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684" w:rsidRDefault="00446684" w:rsidP="00446684">
      <w:pPr>
        <w:framePr w:w="4981" w:h="4531" w:hRule="exact" w:hSpace="180" w:wrap="around" w:vAnchor="page" w:hAnchor="page" w:x="1284" w:y="854"/>
        <w:suppressAutoHyphens/>
        <w:jc w:val="center"/>
        <w:rPr>
          <w:color w:val="000000" w:themeColor="text1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6148F2E" wp14:editId="5DC57EAC">
            <wp:simplePos x="0" y="0"/>
            <wp:positionH relativeFrom="column">
              <wp:posOffset>-3806190</wp:posOffset>
            </wp:positionH>
            <wp:positionV relativeFrom="paragraph">
              <wp:posOffset>-100965</wp:posOffset>
            </wp:positionV>
            <wp:extent cx="7019925" cy="9809639"/>
            <wp:effectExtent l="0" t="0" r="0" b="1270"/>
            <wp:wrapNone/>
            <wp:docPr id="1" name="Рисунок 1" descr="C:\Users\1\Desktop\устав\уст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став\уста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995" cy="9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pStyle w:val="a5"/>
        <w:suppressAutoHyphens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446684" w:rsidRDefault="00446684" w:rsidP="00446684">
      <w:pPr>
        <w:pStyle w:val="a5"/>
        <w:suppressAutoHyphens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446684" w:rsidRDefault="00446684" w:rsidP="00446684">
      <w:pPr>
        <w:pStyle w:val="a5"/>
        <w:suppressAutoHyphens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446684" w:rsidRDefault="00446684" w:rsidP="00446684">
      <w:pPr>
        <w:pStyle w:val="a5"/>
        <w:suppressAutoHyphens/>
        <w:ind w:left="-567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УСТАВ</w:t>
      </w:r>
    </w:p>
    <w:p w:rsidR="00446684" w:rsidRDefault="00446684" w:rsidP="00446684">
      <w:pPr>
        <w:pStyle w:val="a5"/>
        <w:suppressAutoHyphens/>
        <w:ind w:left="-567"/>
        <w:jc w:val="center"/>
        <w:rPr>
          <w:rFonts w:ascii="Times New Roman" w:hAnsi="Times New Roman"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/>
          <w:bCs/>
          <w:iCs/>
          <w:color w:val="000000" w:themeColor="text1"/>
          <w:sz w:val="36"/>
          <w:szCs w:val="36"/>
        </w:rPr>
        <w:t xml:space="preserve">МУНИЦИПАЛЬНОГО БЮДЖЕТНОГО </w:t>
      </w:r>
    </w:p>
    <w:p w:rsidR="00446684" w:rsidRDefault="00446684" w:rsidP="00446684">
      <w:pPr>
        <w:pStyle w:val="a5"/>
        <w:suppressAutoHyphens/>
        <w:ind w:left="-567"/>
        <w:jc w:val="center"/>
        <w:rPr>
          <w:rFonts w:ascii="Times New Roman" w:hAnsi="Times New Roman"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/>
          <w:bCs/>
          <w:iCs/>
          <w:color w:val="000000" w:themeColor="text1"/>
          <w:sz w:val="36"/>
          <w:szCs w:val="36"/>
        </w:rPr>
        <w:t>ДОШКОЛЬНОГО ОБРАЗОВАТЕЛЬНОГО УЧРЕЖДЕНИЯ</w:t>
      </w:r>
    </w:p>
    <w:p w:rsidR="00446684" w:rsidRDefault="00446684" w:rsidP="00446684">
      <w:pPr>
        <w:pStyle w:val="a5"/>
        <w:suppressAutoHyphens/>
        <w:ind w:left="-567"/>
        <w:jc w:val="center"/>
        <w:rPr>
          <w:rFonts w:ascii="Times New Roman" w:hAnsi="Times New Roman"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/>
          <w:bCs/>
          <w:iCs/>
          <w:color w:val="000000" w:themeColor="text1"/>
          <w:sz w:val="36"/>
          <w:szCs w:val="36"/>
        </w:rPr>
        <w:t>"ДЕТСКИЙ САД С.</w:t>
      </w:r>
      <w:proofErr w:type="gramStart"/>
      <w:r>
        <w:rPr>
          <w:rFonts w:ascii="Times New Roman" w:hAnsi="Times New Roman"/>
          <w:bCs/>
          <w:iCs/>
          <w:color w:val="000000" w:themeColor="text1"/>
          <w:sz w:val="36"/>
          <w:szCs w:val="36"/>
        </w:rPr>
        <w:t>КУСТОВОЕ</w:t>
      </w:r>
      <w:proofErr w:type="gramEnd"/>
    </w:p>
    <w:p w:rsidR="00446684" w:rsidRDefault="00446684" w:rsidP="00446684">
      <w:pPr>
        <w:pStyle w:val="a5"/>
        <w:suppressAutoHyphens/>
        <w:ind w:left="-567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/>
          <w:bCs/>
          <w:iCs/>
          <w:color w:val="000000" w:themeColor="text1"/>
          <w:sz w:val="36"/>
          <w:szCs w:val="36"/>
        </w:rPr>
        <w:t>ЯКОВЛЕВСКОГО ГОРОДСКОГО ОКРУГА</w:t>
      </w:r>
      <w:r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>"</w:t>
      </w:r>
    </w:p>
    <w:p w:rsidR="00446684" w:rsidRDefault="00446684" w:rsidP="00446684">
      <w:pPr>
        <w:pStyle w:val="a5"/>
        <w:suppressAutoHyphens/>
        <w:ind w:left="-567"/>
        <w:jc w:val="center"/>
        <w:rPr>
          <w:rFonts w:ascii="Times New Roman" w:hAnsi="Times New Roman"/>
          <w:b/>
          <w:bCs/>
          <w:iCs/>
          <w:color w:val="000000" w:themeColor="text1"/>
          <w:sz w:val="48"/>
          <w:szCs w:val="48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  <w:proofErr w:type="spellStart"/>
      <w:r>
        <w:rPr>
          <w:color w:val="000000" w:themeColor="text1"/>
          <w:sz w:val="24"/>
        </w:rPr>
        <w:t>с</w:t>
      </w:r>
      <w:proofErr w:type="gramStart"/>
      <w:r>
        <w:rPr>
          <w:color w:val="000000" w:themeColor="text1"/>
          <w:sz w:val="24"/>
        </w:rPr>
        <w:t>.К</w:t>
      </w:r>
      <w:proofErr w:type="gramEnd"/>
      <w:r>
        <w:rPr>
          <w:color w:val="000000" w:themeColor="text1"/>
          <w:sz w:val="24"/>
        </w:rPr>
        <w:t>устовое</w:t>
      </w:r>
      <w:proofErr w:type="spellEnd"/>
    </w:p>
    <w:p w:rsidR="00446684" w:rsidRDefault="00446684" w:rsidP="00446684">
      <w:pPr>
        <w:suppressAutoHyphens/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2019 год</w:t>
      </w: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center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lastRenderedPageBreak/>
        <w:t>1. Общие положения</w:t>
      </w:r>
    </w:p>
    <w:p w:rsidR="00446684" w:rsidRDefault="00446684" w:rsidP="00446684">
      <w:pPr>
        <w:shd w:val="clear" w:color="auto" w:fill="FFFFFF"/>
        <w:ind w:left="10"/>
        <w:jc w:val="center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tabs>
          <w:tab w:val="left" w:pos="1536"/>
        </w:tabs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4"/>
          <w:szCs w:val="28"/>
        </w:rPr>
        <w:t xml:space="preserve">1.1. </w:t>
      </w:r>
      <w:r>
        <w:rPr>
          <w:color w:val="000000" w:themeColor="text1"/>
          <w:szCs w:val="28"/>
        </w:rPr>
        <w:t xml:space="preserve">Настоящий Устав является новой редакцией Устава Муниципального бюджетного дошкольного образовательного учреждения </w:t>
      </w:r>
      <w:r>
        <w:rPr>
          <w:bCs/>
          <w:color w:val="000000" w:themeColor="text1"/>
          <w:szCs w:val="28"/>
        </w:rPr>
        <w:t>"</w:t>
      </w:r>
      <w:r>
        <w:rPr>
          <w:color w:val="000000" w:themeColor="text1"/>
          <w:szCs w:val="28"/>
        </w:rPr>
        <w:t xml:space="preserve">Детский сад </w:t>
      </w:r>
      <w:proofErr w:type="spellStart"/>
      <w:r>
        <w:rPr>
          <w:bCs/>
          <w:color w:val="000000" w:themeColor="text1"/>
          <w:szCs w:val="28"/>
        </w:rPr>
        <w:t>с</w:t>
      </w:r>
      <w:proofErr w:type="gramStart"/>
      <w:r>
        <w:rPr>
          <w:bCs/>
          <w:color w:val="000000" w:themeColor="text1"/>
          <w:szCs w:val="28"/>
        </w:rPr>
        <w:t>.К</w:t>
      </w:r>
      <w:proofErr w:type="gramEnd"/>
      <w:r>
        <w:rPr>
          <w:bCs/>
          <w:color w:val="000000" w:themeColor="text1"/>
          <w:szCs w:val="28"/>
        </w:rPr>
        <w:t>устовое</w:t>
      </w:r>
      <w:proofErr w:type="spellEnd"/>
      <w:r>
        <w:rPr>
          <w:bCs/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</w:t>
      </w:r>
      <w:r>
        <w:rPr>
          <w:bCs/>
          <w:color w:val="000000" w:themeColor="text1"/>
          <w:szCs w:val="28"/>
        </w:rPr>
        <w:t>"</w:t>
      </w:r>
      <w:r>
        <w:rPr>
          <w:color w:val="000000" w:themeColor="text1"/>
          <w:szCs w:val="28"/>
        </w:rPr>
        <w:t>(далее - Учреждение) и разработан в целях приведения Устава в соответствие с действующим законодательством.</w:t>
      </w:r>
    </w:p>
    <w:p w:rsidR="00446684" w:rsidRDefault="00446684" w:rsidP="00446684">
      <w:pPr>
        <w:tabs>
          <w:tab w:val="left" w:pos="720"/>
        </w:tabs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 xml:space="preserve">   1.2.</w:t>
      </w:r>
      <w:r>
        <w:rPr>
          <w:color w:val="000000" w:themeColor="text1"/>
          <w:szCs w:val="28"/>
        </w:rPr>
        <w:tab/>
        <w:t xml:space="preserve"> Полное наименование Учреждения: Муниципальное бюджетное дошкольное образовательное </w:t>
      </w:r>
      <w:proofErr w:type="spellStart"/>
      <w:r>
        <w:rPr>
          <w:color w:val="000000" w:themeColor="text1"/>
          <w:szCs w:val="28"/>
        </w:rPr>
        <w:t>учреждение</w:t>
      </w:r>
      <w:r>
        <w:rPr>
          <w:bCs/>
          <w:color w:val="000000" w:themeColor="text1"/>
          <w:szCs w:val="28"/>
        </w:rPr>
        <w:t>"</w:t>
      </w:r>
      <w:r>
        <w:rPr>
          <w:color w:val="000000" w:themeColor="text1"/>
          <w:szCs w:val="28"/>
        </w:rPr>
        <w:t>Детский</w:t>
      </w:r>
      <w:proofErr w:type="spellEnd"/>
      <w:r>
        <w:rPr>
          <w:color w:val="000000" w:themeColor="text1"/>
          <w:szCs w:val="28"/>
        </w:rPr>
        <w:t xml:space="preserve"> сад </w:t>
      </w:r>
      <w:proofErr w:type="spellStart"/>
      <w:r>
        <w:rPr>
          <w:bCs/>
          <w:color w:val="000000" w:themeColor="text1"/>
          <w:szCs w:val="28"/>
        </w:rPr>
        <w:t>с</w:t>
      </w:r>
      <w:proofErr w:type="gramStart"/>
      <w:r>
        <w:rPr>
          <w:bCs/>
          <w:color w:val="000000" w:themeColor="text1"/>
          <w:szCs w:val="28"/>
        </w:rPr>
        <w:t>.К</w:t>
      </w:r>
      <w:proofErr w:type="gramEnd"/>
      <w:r>
        <w:rPr>
          <w:bCs/>
          <w:color w:val="000000" w:themeColor="text1"/>
          <w:szCs w:val="28"/>
        </w:rPr>
        <w:t>устовое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</w:t>
      </w:r>
      <w:r>
        <w:rPr>
          <w:bCs/>
          <w:color w:val="000000" w:themeColor="text1"/>
          <w:szCs w:val="28"/>
        </w:rPr>
        <w:t>".</w:t>
      </w:r>
      <w:r>
        <w:rPr>
          <w:color w:val="000000" w:themeColor="text1"/>
          <w:szCs w:val="28"/>
        </w:rPr>
        <w:t xml:space="preserve"> Сокращенное наименование Учреждения: МБДОУ </w:t>
      </w:r>
      <w:r>
        <w:rPr>
          <w:bCs/>
          <w:color w:val="000000" w:themeColor="text1"/>
          <w:szCs w:val="28"/>
        </w:rPr>
        <w:t>"</w:t>
      </w:r>
      <w:r>
        <w:rPr>
          <w:color w:val="000000" w:themeColor="text1"/>
          <w:szCs w:val="28"/>
        </w:rPr>
        <w:t xml:space="preserve">Детский сад </w:t>
      </w:r>
      <w:proofErr w:type="spellStart"/>
      <w:r>
        <w:rPr>
          <w:bCs/>
          <w:color w:val="000000" w:themeColor="text1"/>
          <w:szCs w:val="28"/>
        </w:rPr>
        <w:t>с</w:t>
      </w:r>
      <w:proofErr w:type="gramStart"/>
      <w:r>
        <w:rPr>
          <w:bCs/>
          <w:color w:val="000000" w:themeColor="text1"/>
          <w:szCs w:val="28"/>
        </w:rPr>
        <w:t>.К</w:t>
      </w:r>
      <w:proofErr w:type="gramEnd"/>
      <w:r>
        <w:rPr>
          <w:bCs/>
          <w:color w:val="000000" w:themeColor="text1"/>
          <w:szCs w:val="28"/>
        </w:rPr>
        <w:t>устовое</w:t>
      </w:r>
      <w:proofErr w:type="spellEnd"/>
      <w:r>
        <w:rPr>
          <w:bCs/>
          <w:color w:val="000000" w:themeColor="text1"/>
          <w:szCs w:val="28"/>
        </w:rPr>
        <w:t>"</w:t>
      </w:r>
      <w:r>
        <w:rPr>
          <w:color w:val="000000" w:themeColor="text1"/>
          <w:szCs w:val="28"/>
        </w:rPr>
        <w:t>.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1.3. Учреждение является некоммерческой организацией.</w:t>
      </w:r>
    </w:p>
    <w:p w:rsidR="00446684" w:rsidRDefault="00446684" w:rsidP="00446684">
      <w:pPr>
        <w:shd w:val="clear" w:color="auto" w:fill="FFFFFF"/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1.4. Организационно-правовая форма Учреждения: учреждение; тип - бюджетное.</w:t>
      </w:r>
    </w:p>
    <w:p w:rsidR="00446684" w:rsidRDefault="00446684" w:rsidP="00446684">
      <w:pPr>
        <w:tabs>
          <w:tab w:val="left" w:pos="720"/>
        </w:tabs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1"/>
          <w:szCs w:val="28"/>
        </w:rPr>
        <w:t xml:space="preserve">  1.5. Место нахождения Учреждения: </w:t>
      </w:r>
      <w:r>
        <w:rPr>
          <w:color w:val="000000" w:themeColor="text1"/>
          <w:szCs w:val="28"/>
        </w:rPr>
        <w:t xml:space="preserve">309081, Россия, Белгородская область, </w:t>
      </w:r>
      <w:proofErr w:type="spellStart"/>
      <w:r>
        <w:rPr>
          <w:color w:val="000000" w:themeColor="text1"/>
          <w:szCs w:val="28"/>
        </w:rPr>
        <w:t>Яковлевский</w:t>
      </w:r>
      <w:proofErr w:type="spellEnd"/>
      <w:r>
        <w:rPr>
          <w:color w:val="000000" w:themeColor="text1"/>
          <w:szCs w:val="28"/>
        </w:rPr>
        <w:t xml:space="preserve"> район, </w:t>
      </w:r>
      <w:proofErr w:type="spellStart"/>
      <w:r>
        <w:rPr>
          <w:color w:val="000000" w:themeColor="text1"/>
          <w:szCs w:val="28"/>
        </w:rPr>
        <w:t>с</w:t>
      </w:r>
      <w:proofErr w:type="gramStart"/>
      <w:r>
        <w:rPr>
          <w:color w:val="000000" w:themeColor="text1"/>
          <w:szCs w:val="28"/>
        </w:rPr>
        <w:t>.К</w:t>
      </w:r>
      <w:proofErr w:type="gramEnd"/>
      <w:r>
        <w:rPr>
          <w:color w:val="000000" w:themeColor="text1"/>
          <w:szCs w:val="28"/>
        </w:rPr>
        <w:t>устовое</w:t>
      </w:r>
      <w:proofErr w:type="spellEnd"/>
      <w:r>
        <w:rPr>
          <w:color w:val="000000" w:themeColor="text1"/>
          <w:szCs w:val="28"/>
        </w:rPr>
        <w:t>, ул. Дзержинского,100.</w:t>
      </w:r>
    </w:p>
    <w:p w:rsidR="00446684" w:rsidRDefault="00446684" w:rsidP="00446684">
      <w:pPr>
        <w:shd w:val="clear" w:color="auto" w:fill="FFFFFF"/>
        <w:tabs>
          <w:tab w:val="left" w:pos="1354"/>
        </w:tabs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 xml:space="preserve"> 1.6.</w:t>
      </w:r>
      <w:r>
        <w:rPr>
          <w:color w:val="000000" w:themeColor="text1"/>
          <w:szCs w:val="28"/>
        </w:rPr>
        <w:tab/>
        <w:t xml:space="preserve"> Тип Учреждения в качестве образовательной организации:  дошкольное образовательное учреждение.</w:t>
      </w:r>
    </w:p>
    <w:p w:rsidR="00446684" w:rsidRDefault="00446684" w:rsidP="00446684">
      <w:pPr>
        <w:tabs>
          <w:tab w:val="left" w:pos="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1"/>
          <w:szCs w:val="28"/>
        </w:rPr>
        <w:t xml:space="preserve">         1.7.</w:t>
      </w:r>
      <w:r>
        <w:rPr>
          <w:color w:val="000000" w:themeColor="text1"/>
          <w:szCs w:val="28"/>
        </w:rPr>
        <w:t xml:space="preserve"> Учредителем Учреждения является муниципальное образование </w:t>
      </w:r>
      <w:proofErr w:type="gramStart"/>
      <w:r>
        <w:rPr>
          <w:color w:val="000000" w:themeColor="text1"/>
          <w:szCs w:val="28"/>
        </w:rPr>
        <w:t>-</w:t>
      </w:r>
      <w:proofErr w:type="spellStart"/>
      <w:r>
        <w:rPr>
          <w:color w:val="000000" w:themeColor="text1"/>
          <w:szCs w:val="28"/>
        </w:rPr>
        <w:t>Я</w:t>
      </w:r>
      <w:proofErr w:type="gramEnd"/>
      <w:r>
        <w:rPr>
          <w:color w:val="000000" w:themeColor="text1"/>
          <w:szCs w:val="28"/>
        </w:rPr>
        <w:t>ковлевский</w:t>
      </w:r>
      <w:proofErr w:type="spellEnd"/>
      <w:r>
        <w:rPr>
          <w:color w:val="000000" w:themeColor="text1"/>
          <w:szCs w:val="28"/>
        </w:rPr>
        <w:t xml:space="preserve"> городской округ.</w:t>
      </w:r>
    </w:p>
    <w:p w:rsidR="00446684" w:rsidRDefault="00446684" w:rsidP="00446684">
      <w:pPr>
        <w:pStyle w:val="a6"/>
        <w:shd w:val="clear" w:color="auto" w:fill="FFFFFF"/>
        <w:tabs>
          <w:tab w:val="left" w:pos="0"/>
        </w:tabs>
        <w:suppressAutoHyphens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Функции и полномочия учредителя осуществляются администрацией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 </w:t>
      </w:r>
      <w:r>
        <w:rPr>
          <w:bCs/>
          <w:color w:val="000000" w:themeColor="text1"/>
          <w:szCs w:val="28"/>
        </w:rPr>
        <w:t xml:space="preserve">в лице Управления образования администрации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</w:t>
      </w:r>
      <w:r>
        <w:rPr>
          <w:bCs/>
          <w:color w:val="000000" w:themeColor="text1"/>
          <w:szCs w:val="28"/>
        </w:rPr>
        <w:t xml:space="preserve"> (далее - Учредитель).</w:t>
      </w:r>
    </w:p>
    <w:p w:rsidR="00446684" w:rsidRDefault="00446684" w:rsidP="00446684">
      <w:pPr>
        <w:pStyle w:val="a6"/>
        <w:shd w:val="clear" w:color="auto" w:fill="FFFFFF"/>
        <w:tabs>
          <w:tab w:val="left" w:pos="0"/>
        </w:tabs>
        <w:suppressAutoHyphens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Местонахождение Учредителя: 309070, Белгородская область, </w:t>
      </w:r>
      <w:proofErr w:type="spellStart"/>
      <w:r>
        <w:rPr>
          <w:color w:val="000000" w:themeColor="text1"/>
          <w:szCs w:val="28"/>
        </w:rPr>
        <w:t>Яковлевский</w:t>
      </w:r>
      <w:proofErr w:type="spellEnd"/>
      <w:r>
        <w:rPr>
          <w:color w:val="000000" w:themeColor="text1"/>
          <w:szCs w:val="28"/>
        </w:rPr>
        <w:t xml:space="preserve"> район</w:t>
      </w:r>
      <w:r>
        <w:rPr>
          <w:b/>
          <w:color w:val="000000" w:themeColor="text1"/>
          <w:szCs w:val="28"/>
        </w:rPr>
        <w:t>,</w:t>
      </w:r>
      <w:r>
        <w:rPr>
          <w:color w:val="000000" w:themeColor="text1"/>
          <w:szCs w:val="28"/>
        </w:rPr>
        <w:t xml:space="preserve"> г. Строитель, ул. Ленина, 2.</w:t>
      </w:r>
      <w:r>
        <w:rPr>
          <w:color w:val="000000" w:themeColor="text1"/>
          <w:szCs w:val="28"/>
        </w:rPr>
        <w:tab/>
      </w:r>
    </w:p>
    <w:p w:rsidR="00446684" w:rsidRDefault="00446684" w:rsidP="00446684">
      <w:pPr>
        <w:tabs>
          <w:tab w:val="left" w:pos="72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 xml:space="preserve">         1.8.</w:t>
      </w:r>
      <w:r>
        <w:rPr>
          <w:color w:val="000000" w:themeColor="text1"/>
          <w:szCs w:val="28"/>
        </w:rPr>
        <w:tab/>
        <w:t xml:space="preserve"> Учреждение  является самостоятельным юридическим лицом, имеет обособленное имущество, лицевые счета в финансовом органе, имеет самостоятельный баланс, круглую печать, штамп, бланки со своим наименованием и другие реквизиты установленного образца. </w:t>
      </w:r>
    </w:p>
    <w:p w:rsidR="00446684" w:rsidRDefault="00446684" w:rsidP="00446684">
      <w:pPr>
        <w:shd w:val="clear" w:color="auto" w:fill="FFFFFF"/>
        <w:tabs>
          <w:tab w:val="left" w:pos="1536"/>
        </w:tabs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Учреждение может иметь гражданские права, соответствующие целям деятельности, предусмотренные настоящим Уставом, и нести связанные с этой деятельность обязанности, быть истцом и ответчиком в суде. </w:t>
      </w:r>
    </w:p>
    <w:p w:rsidR="00446684" w:rsidRDefault="00446684" w:rsidP="00446684">
      <w:pPr>
        <w:tabs>
          <w:tab w:val="left" w:pos="72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Права юридического лица у Учреждения возникают с момента его государственной регистрации в органе, осуществляющем государственную регистрацию юридических лиц.</w:t>
      </w:r>
    </w:p>
    <w:p w:rsidR="00446684" w:rsidRDefault="00446684" w:rsidP="00446684">
      <w:pPr>
        <w:tabs>
          <w:tab w:val="left" w:pos="72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Учреждение осуществляет образовательную деятельность только на основании специального разрешения (лицензии).</w:t>
      </w:r>
    </w:p>
    <w:p w:rsidR="00446684" w:rsidRDefault="00446684" w:rsidP="00446684">
      <w:pPr>
        <w:shd w:val="clear" w:color="auto" w:fill="FFFFFF"/>
        <w:tabs>
          <w:tab w:val="left" w:pos="158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 xml:space="preserve">          1.9.</w:t>
      </w:r>
      <w:r>
        <w:rPr>
          <w:color w:val="000000" w:themeColor="text1"/>
          <w:szCs w:val="28"/>
        </w:rPr>
        <w:tab/>
        <w:t xml:space="preserve"> Учреждение осуществляет ведение бухгалтерского учета по договору бухгалтерского обслуживания, предоставляет информацию о своей деятельности налоговым органам, Учредителю и иным лицам в соответствии с законодательством Российской Федерации.</w:t>
      </w:r>
    </w:p>
    <w:p w:rsidR="00446684" w:rsidRDefault="00446684" w:rsidP="00446684">
      <w:pPr>
        <w:shd w:val="clear" w:color="auto" w:fill="FFFFFF"/>
        <w:tabs>
          <w:tab w:val="left" w:pos="1354"/>
        </w:tabs>
        <w:jc w:val="both"/>
        <w:rPr>
          <w:color w:val="000000" w:themeColor="text1"/>
          <w:spacing w:val="-3"/>
          <w:szCs w:val="28"/>
        </w:rPr>
      </w:pPr>
      <w:r>
        <w:rPr>
          <w:color w:val="000000" w:themeColor="text1"/>
          <w:szCs w:val="28"/>
        </w:rPr>
        <w:t xml:space="preserve">           1.10. Учреждение не имеет филиалов и представительств, структурных подразделений.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1.11. Образовательная деятельность в Учреждении осуществляется на русском языке.</w:t>
      </w:r>
    </w:p>
    <w:p w:rsidR="00446684" w:rsidRDefault="00446684" w:rsidP="00446684">
      <w:pPr>
        <w:shd w:val="clear" w:color="auto" w:fill="FFFFFF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1.12. Организацию оказания первичной медико-санитарной помощи </w:t>
      </w:r>
      <w:proofErr w:type="gramStart"/>
      <w:r>
        <w:rPr>
          <w:color w:val="000000" w:themeColor="text1"/>
          <w:szCs w:val="28"/>
        </w:rPr>
        <w:t>обучающимся</w:t>
      </w:r>
      <w:proofErr w:type="gramEnd"/>
      <w:r>
        <w:rPr>
          <w:color w:val="000000" w:themeColor="text1"/>
          <w:szCs w:val="28"/>
        </w:rPr>
        <w:t xml:space="preserve"> осуществляет учреждение здравоохранения  на основании договора. </w:t>
      </w:r>
    </w:p>
    <w:p w:rsidR="00446684" w:rsidRDefault="00446684" w:rsidP="00446684">
      <w:pPr>
        <w:shd w:val="clear" w:color="auto" w:fill="FFFFFF"/>
        <w:tabs>
          <w:tab w:val="left" w:pos="120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Медико-санитарная помощь осуществляется медицинским персоналом, состоящим в штате Учреждения, </w:t>
      </w:r>
      <w:proofErr w:type="gramStart"/>
      <w:r>
        <w:rPr>
          <w:color w:val="000000" w:themeColor="text1"/>
          <w:szCs w:val="28"/>
        </w:rPr>
        <w:t>врачом-педиатром</w:t>
      </w:r>
      <w:proofErr w:type="gramEnd"/>
      <w:r>
        <w:rPr>
          <w:color w:val="000000" w:themeColor="text1"/>
          <w:szCs w:val="28"/>
        </w:rPr>
        <w:t xml:space="preserve"> закрепленным за учреждением здравоохранения. </w:t>
      </w:r>
    </w:p>
    <w:p w:rsidR="00446684" w:rsidRDefault="00446684" w:rsidP="00446684">
      <w:pPr>
        <w:shd w:val="clear" w:color="auto" w:fill="FFFFFF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Учреждение предоставляет учреждению здравоохранения безвозмездно помещение, соответствующее условиям и требованиям для  оказания указанной помощи.  </w:t>
      </w:r>
    </w:p>
    <w:p w:rsidR="00446684" w:rsidRDefault="00446684" w:rsidP="00446684">
      <w:pPr>
        <w:shd w:val="clear" w:color="auto" w:fill="FFFFFF"/>
        <w:tabs>
          <w:tab w:val="left" w:pos="851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1.13. Организация питания </w:t>
      </w:r>
      <w:proofErr w:type="gramStart"/>
      <w:r>
        <w:rPr>
          <w:color w:val="000000" w:themeColor="text1"/>
          <w:szCs w:val="28"/>
        </w:rPr>
        <w:t>обучающихся</w:t>
      </w:r>
      <w:proofErr w:type="gramEnd"/>
      <w:r>
        <w:rPr>
          <w:color w:val="000000" w:themeColor="text1"/>
          <w:szCs w:val="28"/>
        </w:rPr>
        <w:t xml:space="preserve"> возлагается на Учреждение. В Учреждении предусмотрены помещения для питания обучающихся, а так же для хранения продуктов и приготовления пищи.</w:t>
      </w:r>
    </w:p>
    <w:p w:rsidR="00446684" w:rsidRDefault="00446684" w:rsidP="00446684">
      <w:pPr>
        <w:shd w:val="clear" w:color="auto" w:fill="FFFFFF"/>
        <w:jc w:val="both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tabs>
          <w:tab w:val="left" w:pos="7905"/>
        </w:tabs>
        <w:ind w:firstLine="851"/>
        <w:jc w:val="center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t>2. Предмет, цель и виды деятельности Учреждения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2.1. Предметом деятельности Учреждения является оказание населению услуг по предоставлению образования, определенных Федеральным законом «Об образовании в Российской Федерации».</w:t>
      </w:r>
    </w:p>
    <w:p w:rsidR="00446684" w:rsidRDefault="00446684" w:rsidP="00446684">
      <w:pPr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2.2. 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 </w:t>
      </w:r>
    </w:p>
    <w:p w:rsidR="00446684" w:rsidRDefault="00446684" w:rsidP="00446684">
      <w:pPr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2.3. Учреждение вправе осуществлять образовательную деятельность по дополнительным общеразвивающим программам, реализация которых не является основной целью его деятельности.</w:t>
      </w:r>
    </w:p>
    <w:p w:rsidR="00446684" w:rsidRDefault="00446684" w:rsidP="00446684">
      <w:pPr>
        <w:shd w:val="clear" w:color="auto" w:fill="FFFFFF"/>
        <w:tabs>
          <w:tab w:val="left" w:pos="989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2.4. </w:t>
      </w:r>
      <w:proofErr w:type="gramStart"/>
      <w:r>
        <w:rPr>
          <w:color w:val="000000" w:themeColor="text1"/>
          <w:szCs w:val="28"/>
        </w:rPr>
        <w:t xml:space="preserve">Основным видом деятельности Учреждения является осуществление образовательной деятельности по образовательным </w:t>
      </w:r>
      <w:proofErr w:type="spellStart"/>
      <w:r>
        <w:rPr>
          <w:color w:val="000000" w:themeColor="text1"/>
          <w:spacing w:val="-2"/>
          <w:szCs w:val="28"/>
        </w:rPr>
        <w:t>программамдошкольногообразования</w:t>
      </w:r>
      <w:proofErr w:type="spellEnd"/>
      <w:r>
        <w:rPr>
          <w:color w:val="000000" w:themeColor="text1"/>
          <w:spacing w:val="-2"/>
          <w:szCs w:val="28"/>
        </w:rPr>
        <w:t>, присмотр и уход за детьми.</w:t>
      </w:r>
      <w:proofErr w:type="gramEnd"/>
    </w:p>
    <w:p w:rsidR="00446684" w:rsidRDefault="00446684" w:rsidP="00446684">
      <w:pPr>
        <w:shd w:val="clear" w:color="auto" w:fill="FFFFFF"/>
        <w:tabs>
          <w:tab w:val="left" w:pos="1214"/>
        </w:tabs>
        <w:ind w:firstLine="851"/>
        <w:jc w:val="both"/>
        <w:rPr>
          <w:color w:val="000000" w:themeColor="text1"/>
          <w:spacing w:val="-2"/>
          <w:szCs w:val="28"/>
        </w:rPr>
      </w:pPr>
      <w:r>
        <w:rPr>
          <w:color w:val="000000" w:themeColor="text1"/>
          <w:szCs w:val="28"/>
        </w:rPr>
        <w:t xml:space="preserve">2.5. Учреждение вправе осуществлять </w:t>
      </w:r>
      <w:r>
        <w:rPr>
          <w:color w:val="000000" w:themeColor="text1"/>
          <w:spacing w:val="-2"/>
          <w:szCs w:val="28"/>
        </w:rPr>
        <w:t>дополнительные виды деятельности:</w:t>
      </w:r>
    </w:p>
    <w:p w:rsidR="00446684" w:rsidRDefault="00446684" w:rsidP="00446684">
      <w:pPr>
        <w:widowControl w:val="0"/>
        <w:numPr>
          <w:ilvl w:val="0"/>
          <w:numId w:val="1"/>
        </w:numPr>
        <w:shd w:val="clear" w:color="auto" w:fill="FFFFFF"/>
        <w:tabs>
          <w:tab w:val="left" w:pos="883"/>
          <w:tab w:val="left" w:pos="2371"/>
          <w:tab w:val="left" w:pos="4858"/>
          <w:tab w:val="left" w:pos="7315"/>
        </w:tabs>
        <w:autoSpaceDE w:val="0"/>
        <w:autoSpaceDN w:val="0"/>
        <w:adjustRightInd w:val="0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2"/>
          <w:szCs w:val="28"/>
        </w:rPr>
        <w:t>медицинская деятельность</w:t>
      </w:r>
      <w:r>
        <w:rPr>
          <w:color w:val="000000" w:themeColor="text1"/>
          <w:szCs w:val="28"/>
        </w:rPr>
        <w:t>.</w:t>
      </w:r>
    </w:p>
    <w:p w:rsidR="00446684" w:rsidRDefault="00446684" w:rsidP="00446684">
      <w:pPr>
        <w:pStyle w:val="a6"/>
        <w:shd w:val="clear" w:color="auto" w:fill="FFFFFF"/>
        <w:tabs>
          <w:tab w:val="left" w:pos="883"/>
        </w:tabs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2.6. Виды реализуемых образовательных программ:</w:t>
      </w:r>
    </w:p>
    <w:p w:rsidR="00446684" w:rsidRDefault="00446684" w:rsidP="00446684">
      <w:pPr>
        <w:pStyle w:val="a6"/>
        <w:shd w:val="clear" w:color="auto" w:fill="FFFFFF"/>
        <w:tabs>
          <w:tab w:val="left" w:pos="883"/>
        </w:tabs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2.6.1. Основные общеобразовательные программы:</w:t>
      </w:r>
    </w:p>
    <w:p w:rsidR="00446684" w:rsidRDefault="00446684" w:rsidP="00446684">
      <w:pPr>
        <w:pStyle w:val="a6"/>
        <w:shd w:val="clear" w:color="auto" w:fill="FFFFFF"/>
        <w:tabs>
          <w:tab w:val="left" w:pos="883"/>
        </w:tabs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- образовательные программы дошкольного образования.</w:t>
      </w:r>
    </w:p>
    <w:p w:rsidR="00446684" w:rsidRDefault="00446684" w:rsidP="00446684">
      <w:pPr>
        <w:shd w:val="clear" w:color="auto" w:fill="FFFFFF"/>
        <w:tabs>
          <w:tab w:val="left" w:pos="989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2.7. Учреждение вправе осуществлять образовательную деятельность за счет средств физических лиц и (или) юридических лиц по договорам об оказании платных образовательных услуг.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ind w:firstLine="851"/>
        <w:jc w:val="center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t>3. Управление Учреждением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tabs>
          <w:tab w:val="left" w:pos="133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20"/>
          <w:szCs w:val="28"/>
        </w:rPr>
        <w:t xml:space="preserve">              3.1.</w:t>
      </w:r>
      <w:r>
        <w:rPr>
          <w:color w:val="000000" w:themeColor="text1"/>
          <w:szCs w:val="28"/>
        </w:rPr>
        <w:tab/>
        <w:t>Управление Учреждением осуществляется в соответствии с действующим законодательством и настоящим Уставом и строится на  принципах единоначалия и коллегиальности.</w:t>
      </w:r>
    </w:p>
    <w:p w:rsidR="00446684" w:rsidRDefault="00446684" w:rsidP="00446684">
      <w:pPr>
        <w:shd w:val="clear" w:color="auto" w:fill="FFFFFF"/>
        <w:tabs>
          <w:tab w:val="left" w:pos="121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 xml:space="preserve">         3.2.</w:t>
      </w:r>
      <w:r>
        <w:rPr>
          <w:color w:val="000000" w:themeColor="text1"/>
          <w:szCs w:val="28"/>
        </w:rPr>
        <w:tab/>
        <w:t xml:space="preserve"> Компетенция Учредителя в области управления Учреждением: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3.2.1. Утверждает устав Учреждения, изменения и дополнения к нему.</w:t>
      </w:r>
    </w:p>
    <w:p w:rsidR="00446684" w:rsidRDefault="00446684" w:rsidP="00446684">
      <w:pPr>
        <w:pStyle w:val="a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3.2.2. В установленном законодательством порядке назначает на </w:t>
      </w:r>
      <w:r>
        <w:rPr>
          <w:color w:val="000000" w:themeColor="text1"/>
          <w:sz w:val="28"/>
          <w:szCs w:val="28"/>
        </w:rPr>
        <w:lastRenderedPageBreak/>
        <w:t>должность и освобождает от должности руководителя Учреждения. Заключает и прекращает трудовой договор с руководителем бюджетного учреждения. Применяет к руководителю Учреждения меры поощрения и привлекает его к дисциплинарной ответственности.</w:t>
      </w:r>
    </w:p>
    <w:p w:rsidR="00446684" w:rsidRDefault="00446684" w:rsidP="00446684">
      <w:pPr>
        <w:pStyle w:val="a7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Устанавливает 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>
        <w:fldChar w:fldCharType="begin"/>
      </w:r>
      <w:r>
        <w:instrText xml:space="preserve"> HYPERLINK "garantF1://70394064.1000" </w:instrText>
      </w:r>
      <w:r>
        <w:fldChar w:fldCharType="separate"/>
      </w:r>
      <w:r>
        <w:rPr>
          <w:rStyle w:val="a3"/>
          <w:color w:val="000000" w:themeColor="text1"/>
          <w:sz w:val="28"/>
          <w:szCs w:val="28"/>
          <w:u w:val="none"/>
        </w:rPr>
        <w:t>орядок</w:t>
      </w:r>
      <w:r>
        <w:fldChar w:fldCharType="end"/>
      </w:r>
      <w:r>
        <w:rPr>
          <w:color w:val="000000" w:themeColor="text1"/>
          <w:sz w:val="28"/>
          <w:szCs w:val="28"/>
        </w:rPr>
        <w:t xml:space="preserve"> и сроки проведения аттестации кандидатов на должность руководителя и руководителя образовательного учреждения.</w:t>
      </w:r>
    </w:p>
    <w:p w:rsidR="00446684" w:rsidRDefault="00446684" w:rsidP="00446684">
      <w:pPr>
        <w:shd w:val="clear" w:color="auto" w:fill="FFFFFF"/>
        <w:tabs>
          <w:tab w:val="left" w:pos="567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3.2.3. Получает от Учреждения ежегодный отчет о поступлении и расходовании финансовых  и материальных средств, а также отчет о результатах </w:t>
      </w:r>
      <w:proofErr w:type="spellStart"/>
      <w:r>
        <w:rPr>
          <w:color w:val="000000" w:themeColor="text1"/>
          <w:szCs w:val="28"/>
        </w:rPr>
        <w:t>самообследования</w:t>
      </w:r>
      <w:proofErr w:type="spellEnd"/>
      <w:r>
        <w:rPr>
          <w:color w:val="000000" w:themeColor="text1"/>
          <w:szCs w:val="28"/>
        </w:rPr>
        <w:t>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3.2.4. Согласовывает программу развития образовательного учреждения.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3.2.5. Обеспечивает перевод несовершеннолетних обучающихся с согласия их родителей (законных представителей) в другие учреждения, осуществляющие образовательную деятельность по образовательным программам соответствующих уровня и направленности, в случае прекращения деятельности учреждения, осуществляющего образовательную деятельность, аннулирования соответствующей лицензии. 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3.2.6. </w:t>
      </w:r>
      <w:proofErr w:type="gramStart"/>
      <w:r>
        <w:rPr>
          <w:color w:val="000000" w:themeColor="text1"/>
          <w:szCs w:val="28"/>
        </w:rPr>
        <w:t xml:space="preserve">Вносит в установленном порядке предложения об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учреждениях, и ее размер, осуществляет подготовку проекта решения Совета депутатов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 и пояснительной записки.</w:t>
      </w:r>
      <w:proofErr w:type="gramEnd"/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3.2.7. </w:t>
      </w:r>
      <w:proofErr w:type="gramStart"/>
      <w:r>
        <w:rPr>
          <w:color w:val="000000" w:themeColor="text1"/>
          <w:szCs w:val="28"/>
        </w:rPr>
        <w:t xml:space="preserve">Вносит в установленном порядке на рассмотрение представительного органа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 предложения по снижению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учреждениях, или не взиманию ее с отдельных категорий родителей (законных представителей) в определяемых им случаях и порядке.</w:t>
      </w:r>
      <w:proofErr w:type="gramEnd"/>
    </w:p>
    <w:p w:rsidR="00446684" w:rsidRDefault="00446684" w:rsidP="00446684">
      <w:pPr>
        <w:pStyle w:val="a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3.2.8. Формирует и утверждает муниципальное задание для бюджетного учреждения на оказание муниципальных услуг в соответствии с предусмотренными уставом Учреждения основными видами деятельности.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3.2.9. Вносит в установленном порядке предложения об установлении платы за оказание услуг сверх установленного муниципального задания, относящихся к основным видам деятельности учреждения.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3.2.10. Определяет перечень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3.2.11. Осуществляет полномочия главного распорядителя бюджетных средств городского округа в отношении Учреждения.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3.2.12. Иные функции и полномочия в соответствии с законодательством Российской Федерации.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pacing w:val="-1"/>
          <w:szCs w:val="28"/>
        </w:rPr>
      </w:pPr>
      <w:r>
        <w:rPr>
          <w:color w:val="000000" w:themeColor="text1"/>
          <w:spacing w:val="-3"/>
          <w:szCs w:val="28"/>
        </w:rPr>
        <w:t xml:space="preserve">         3.3.</w:t>
      </w:r>
      <w:r>
        <w:rPr>
          <w:color w:val="000000" w:themeColor="text1"/>
          <w:szCs w:val="28"/>
        </w:rPr>
        <w:tab/>
      </w:r>
      <w:r>
        <w:rPr>
          <w:color w:val="000000" w:themeColor="text1"/>
          <w:spacing w:val="-1"/>
          <w:szCs w:val="28"/>
        </w:rPr>
        <w:t xml:space="preserve">Правовой статус </w:t>
      </w:r>
      <w:proofErr w:type="gramStart"/>
      <w:r>
        <w:rPr>
          <w:color w:val="000000" w:themeColor="text1"/>
          <w:spacing w:val="-1"/>
          <w:szCs w:val="28"/>
        </w:rPr>
        <w:t>заведующего Учреждения</w:t>
      </w:r>
      <w:proofErr w:type="gramEnd"/>
      <w:r>
        <w:rPr>
          <w:color w:val="000000" w:themeColor="text1"/>
          <w:spacing w:val="-1"/>
          <w:szCs w:val="28"/>
        </w:rPr>
        <w:t>:</w:t>
      </w:r>
    </w:p>
    <w:p w:rsidR="00446684" w:rsidRDefault="00446684" w:rsidP="00446684">
      <w:pPr>
        <w:shd w:val="clear" w:color="auto" w:fill="FFFFFF"/>
        <w:tabs>
          <w:tab w:val="left" w:pos="1478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 Единоличным исполнительным органом Учреждения является</w:t>
      </w:r>
      <w:r>
        <w:rPr>
          <w:color w:val="000000" w:themeColor="text1"/>
          <w:szCs w:val="28"/>
        </w:rPr>
        <w:br/>
        <w:t>заведующий, который:</w:t>
      </w:r>
    </w:p>
    <w:p w:rsidR="00446684" w:rsidRDefault="00446684" w:rsidP="00446684">
      <w:pPr>
        <w:shd w:val="clear" w:color="auto" w:fill="FFFFFF"/>
        <w:tabs>
          <w:tab w:val="left" w:pos="1478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осуществляет текущее руководство деятельностью Учреждения;</w:t>
      </w:r>
    </w:p>
    <w:p w:rsidR="00446684" w:rsidRDefault="00446684" w:rsidP="00446684">
      <w:pPr>
        <w:shd w:val="clear" w:color="auto" w:fill="FFFFFF"/>
        <w:tabs>
          <w:tab w:val="left" w:pos="1478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 назначается на должность и освобождается от должности Учредителем Учреждения;</w:t>
      </w:r>
    </w:p>
    <w:p w:rsidR="00446684" w:rsidRDefault="00446684" w:rsidP="00446684">
      <w:pPr>
        <w:shd w:val="clear" w:color="auto" w:fill="FFFFFF"/>
        <w:tabs>
          <w:tab w:val="left" w:pos="1478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проходит обязательную аттестацию.</w:t>
      </w:r>
    </w:p>
    <w:p w:rsidR="00446684" w:rsidRDefault="00446684" w:rsidP="00446684">
      <w:pPr>
        <w:shd w:val="clear" w:color="auto" w:fill="FFFFFF"/>
        <w:tabs>
          <w:tab w:val="left" w:pos="1478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Срок полномочий.</w:t>
      </w:r>
    </w:p>
    <w:p w:rsidR="00446684" w:rsidRDefault="00446684" w:rsidP="00446684">
      <w:pPr>
        <w:shd w:val="clear" w:color="auto" w:fill="FFFFFF"/>
        <w:tabs>
          <w:tab w:val="left" w:pos="1478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Учредитель заключает трудовой договор с заведующим на неопределенный срок,  при соглашении сторон может быть заключен срочный трудовой договор.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pacing w:val="-1"/>
          <w:szCs w:val="28"/>
        </w:rPr>
      </w:pPr>
      <w:proofErr w:type="gramStart"/>
      <w:r>
        <w:rPr>
          <w:color w:val="000000" w:themeColor="text1"/>
          <w:szCs w:val="28"/>
        </w:rPr>
        <w:t>Заведующий Учреждения</w:t>
      </w:r>
      <w:proofErr w:type="gramEnd"/>
      <w:r>
        <w:rPr>
          <w:color w:val="000000" w:themeColor="text1"/>
          <w:szCs w:val="28"/>
        </w:rPr>
        <w:t xml:space="preserve"> имеет право: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вести коллективные переговоры и заключать коллективные договоры;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заключать другие </w:t>
      </w:r>
      <w:proofErr w:type="spellStart"/>
      <w:r>
        <w:rPr>
          <w:color w:val="000000" w:themeColor="text1"/>
          <w:szCs w:val="28"/>
        </w:rPr>
        <w:t>гражданско</w:t>
      </w:r>
      <w:proofErr w:type="spellEnd"/>
      <w:r>
        <w:rPr>
          <w:color w:val="000000" w:themeColor="text1"/>
          <w:szCs w:val="28"/>
        </w:rPr>
        <w:t xml:space="preserve"> - правовые договоры;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поощрять работников за добросовестный эффективный труд;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привлекать к дисциплинарной ответственности работников Учреждения;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требовать от работников исполнения ими трудовых обязанностей и бережного отношения к имуществу Учреждения, соблюдения правил внутреннего трудового распорядка;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присутствовать в группах на занятиях, проводимых с </w:t>
      </w:r>
      <w:proofErr w:type="gramStart"/>
      <w:r>
        <w:rPr>
          <w:color w:val="000000" w:themeColor="text1"/>
          <w:szCs w:val="28"/>
        </w:rPr>
        <w:t>обучающимися</w:t>
      </w:r>
      <w:proofErr w:type="gramEnd"/>
      <w:r>
        <w:rPr>
          <w:color w:val="000000" w:themeColor="text1"/>
          <w:szCs w:val="28"/>
        </w:rPr>
        <w:t>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утверждать локальные нормативные акты.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proofErr w:type="gramStart"/>
      <w:r>
        <w:rPr>
          <w:color w:val="000000" w:themeColor="text1"/>
          <w:szCs w:val="28"/>
        </w:rPr>
        <w:t>Заведующий Учреждения</w:t>
      </w:r>
      <w:proofErr w:type="gramEnd"/>
      <w:r>
        <w:rPr>
          <w:color w:val="000000" w:themeColor="text1"/>
          <w:szCs w:val="28"/>
        </w:rPr>
        <w:t xml:space="preserve"> обязан: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осуществлять руководство Учреждением в соответствии с законами и иными нормативными правовыми актами, Уставом Учреждения;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обеспечивать организацию образовательной и административно-хозяйственной деятельности Учреждения;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обеспечивать реализацию федерального государственного образовательного стандарта;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формировать контингент обучающихся, обеспечивать охрану их жизни и здоровья во время образовательного процесса, соблюдение прав и </w:t>
      </w:r>
      <w:proofErr w:type="gramStart"/>
      <w:r>
        <w:rPr>
          <w:color w:val="000000" w:themeColor="text1"/>
          <w:szCs w:val="28"/>
        </w:rPr>
        <w:t>свобод</w:t>
      </w:r>
      <w:proofErr w:type="gramEnd"/>
      <w:r>
        <w:rPr>
          <w:color w:val="000000" w:themeColor="text1"/>
          <w:szCs w:val="28"/>
        </w:rPr>
        <w:t xml:space="preserve"> обучающихся и работников Учреждения в установленном законодательством Российской Федерации порядке;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обеспечивать непрерывное повышение качества образования в Учреждении;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обеспечивать объективность оценки качества образования </w:t>
      </w:r>
      <w:proofErr w:type="gramStart"/>
      <w:r>
        <w:rPr>
          <w:color w:val="000000" w:themeColor="text1"/>
          <w:szCs w:val="28"/>
        </w:rPr>
        <w:t>обучающихся</w:t>
      </w:r>
      <w:proofErr w:type="gramEnd"/>
      <w:r>
        <w:rPr>
          <w:color w:val="000000" w:themeColor="text1"/>
          <w:szCs w:val="28"/>
        </w:rPr>
        <w:t xml:space="preserve"> в Учреждении. Совместно с коллегиальными органами Учреждения и общественными организациями осуществлять разработку, утверждение и реализацию программы развития, образовательной программы, учебных планов, Устава и правил внутреннего трудового распорядка;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создавать условия для внедрения инноваций, обеспечивать формирование и реализацию инициатив работников Учреждения, направленных на улучшение работы и повышение качества образования, поддерживать благоприятный морально-психологический климат в коллективе;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в пределах своих полномочий распоряжаться бюджетными и внебюджетными средствами, обеспечивать результативность и эффективность их использования;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- в пределах установленных средств формировать фонд оплаты труда с разделением его на базовую и стимулирующую часть;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решать кадровые, административные, финансовые, хозяйственные и иные вопросы в соответствии с Уставом Учреждения;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осуществлять подбор и расстановку кадров;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создавать условия для непрерывного повышения квалификации работников;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обеспечивать установление заработной платы работников Учреждения, в том числе стимулирующей части (надбавок, доплат к окладам (должностным окладам) ставкам заработной платы работников), выплату в полном размере причитающейся работникам заработной платы в сроки, установленные коллективным договором, правилами внутреннего трудового распорядка, трудовыми договорами;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принимать меры по обеспечению безопасности условий труда, соответствующих требованиям охраны труда;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принимать меры по обеспечению Учреждения квалифицированными кадрами, рациональному использованию и развитию их профессиональных знаний и опыта, обеспечивать формирование резерва кадров в целях замещения вакантных должностей в Учреждении;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организовать и координировать реализацию мер по повышению мотивации работников к качественному труду, в том числе на основе их материального стимулирования, по повышению престижа труда педагога, рационализации управления и укреплению дисциплины труда в Учреждении;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создавать условия, обеспечивающие участие работников в управлении Учреждением;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утверждать локальные нормативные акты Учреждения, содержащие нормы трудового права, в том числе по вопросам установления системы оплаты труда с учетом мнения представительного органа работников;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планировать, координировать и контролировать работу педагогических и других работников Учреждения;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обеспечивать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(законными представителями), гражданами;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содействовать деятельности педагогических, психологических организаций и методических объединений, общественных организаций;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обеспечивать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Уставом Учреждения дополнительных источников финансовых и материальных средств;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выполнять правила по охране труда и пожарной безопасности.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pacing w:val="-1"/>
          <w:szCs w:val="28"/>
        </w:rPr>
      </w:pPr>
      <w:r>
        <w:rPr>
          <w:color w:val="000000" w:themeColor="text1"/>
          <w:spacing w:val="-1"/>
          <w:szCs w:val="28"/>
        </w:rPr>
        <w:t xml:space="preserve">3.4. Компетенция </w:t>
      </w:r>
      <w:proofErr w:type="gramStart"/>
      <w:r>
        <w:rPr>
          <w:color w:val="000000" w:themeColor="text1"/>
          <w:spacing w:val="-1"/>
          <w:szCs w:val="28"/>
        </w:rPr>
        <w:t>заведующего Учреждения</w:t>
      </w:r>
      <w:proofErr w:type="gramEnd"/>
      <w:r>
        <w:rPr>
          <w:color w:val="000000" w:themeColor="text1"/>
          <w:spacing w:val="-1"/>
          <w:szCs w:val="28"/>
        </w:rPr>
        <w:t>: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</w:t>
      </w:r>
      <w:proofErr w:type="spellStart"/>
      <w:r>
        <w:rPr>
          <w:color w:val="000000" w:themeColor="text1"/>
          <w:szCs w:val="28"/>
        </w:rPr>
        <w:t>самообследования</w:t>
      </w:r>
      <w:proofErr w:type="spellEnd"/>
      <w:r>
        <w:rPr>
          <w:color w:val="000000" w:themeColor="text1"/>
          <w:szCs w:val="28"/>
        </w:rPr>
        <w:t>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устанавливает штатное расписание;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- принимает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 работников;</w:t>
      </w:r>
    </w:p>
    <w:p w:rsidR="00446684" w:rsidRDefault="00446684" w:rsidP="00446684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утверждает образовательные программы Учреждения;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утверждает по согласованию с Учредителем программу развития Учреждения;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принимает </w:t>
      </w:r>
      <w:proofErr w:type="gramStart"/>
      <w:r>
        <w:rPr>
          <w:color w:val="000000" w:themeColor="text1"/>
          <w:szCs w:val="28"/>
        </w:rPr>
        <w:t>обучающихся</w:t>
      </w:r>
      <w:proofErr w:type="gramEnd"/>
      <w:r>
        <w:rPr>
          <w:color w:val="000000" w:themeColor="text1"/>
          <w:szCs w:val="28"/>
        </w:rPr>
        <w:t xml:space="preserve"> в Учреждение;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проводит </w:t>
      </w:r>
      <w:proofErr w:type="spellStart"/>
      <w:r>
        <w:rPr>
          <w:color w:val="000000" w:themeColor="text1"/>
          <w:szCs w:val="28"/>
        </w:rPr>
        <w:t>самообследование</w:t>
      </w:r>
      <w:proofErr w:type="spellEnd"/>
      <w:r>
        <w:rPr>
          <w:color w:val="000000" w:themeColor="text1"/>
          <w:szCs w:val="28"/>
        </w:rPr>
        <w:t>, обеспечивает функционирование внутренней системы оценки качества образования;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создает необходимые условия для охраны и укрепления здоровья, организации питания обучающихся и работников Учреждения;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- создает условия для занятия обучающимися физической культурой и спортом;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содействует деятельности общественных объединений родителей (законных представителей) обучающихся, осуществляемой в Учреждении и не запрещенной законодательством Российской Федерации;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обеспечивает создание и ведение официального сайта Учреждения в сети "Интернет";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утверждает состав комиссии по разработке локальных нормативных актов: правил внутреннего распорядка обучающихся, правил внутреннего трудового распорядка, образовательной программы Учреждения, программы развития и иных локальных нормативных актов. Комиссия формируется из числа членов Общего собрания работников на период разработки локального нормативного акта;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иные вопросы в соответствии с законодательством Российской Федерации.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3.5. Порядок принятия решений </w:t>
      </w:r>
      <w:proofErr w:type="gramStart"/>
      <w:r>
        <w:rPr>
          <w:color w:val="000000" w:themeColor="text1"/>
          <w:szCs w:val="28"/>
        </w:rPr>
        <w:t>заведующим Учреждения</w:t>
      </w:r>
      <w:proofErr w:type="gramEnd"/>
      <w:r>
        <w:rPr>
          <w:color w:val="000000" w:themeColor="text1"/>
          <w:szCs w:val="28"/>
        </w:rPr>
        <w:t xml:space="preserve">: 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proofErr w:type="gramStart"/>
      <w:r>
        <w:rPr>
          <w:color w:val="000000" w:themeColor="text1"/>
          <w:szCs w:val="28"/>
        </w:rPr>
        <w:t>заведующий Учреждения</w:t>
      </w:r>
      <w:proofErr w:type="gramEnd"/>
      <w:r>
        <w:rPr>
          <w:color w:val="000000" w:themeColor="text1"/>
          <w:szCs w:val="28"/>
        </w:rPr>
        <w:t xml:space="preserve"> принимает решения в пределах своей компетенции, издает и вводит в действие локальные нормативные акты.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3.6. Порядок выступления заведующего от имени Учреждения: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заведующий без доверенности действует от имени Учреждения, представляет его интересы в органах государственной власти, органах местного самоуправления, учреждениях и организациях.</w:t>
      </w:r>
    </w:p>
    <w:p w:rsidR="00446684" w:rsidRDefault="00446684" w:rsidP="00446684">
      <w:pPr>
        <w:shd w:val="clear" w:color="auto" w:fill="FFFFFF"/>
        <w:tabs>
          <w:tab w:val="left" w:pos="1306"/>
        </w:tabs>
        <w:jc w:val="both"/>
        <w:rPr>
          <w:color w:val="000000" w:themeColor="text1"/>
          <w:spacing w:val="-1"/>
          <w:szCs w:val="28"/>
        </w:rPr>
      </w:pPr>
      <w:r>
        <w:rPr>
          <w:color w:val="000000" w:themeColor="text1"/>
          <w:szCs w:val="28"/>
        </w:rPr>
        <w:t xml:space="preserve">            3.7. Коллегиальными органами управления Учреждением являются: Общее собрание работников Учреждения, Педагогический совет, Управляющий совет. </w:t>
      </w:r>
    </w:p>
    <w:p w:rsidR="00446684" w:rsidRDefault="00446684" w:rsidP="00446684">
      <w:pPr>
        <w:shd w:val="clear" w:color="auto" w:fill="FFFFFF"/>
        <w:tabs>
          <w:tab w:val="left" w:pos="1306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3.8. Общее собрание работников Учреждения является высшим органом управления Учреждением.</w:t>
      </w:r>
    </w:p>
    <w:p w:rsidR="00446684" w:rsidRDefault="00446684" w:rsidP="00446684">
      <w:pPr>
        <w:shd w:val="clear" w:color="auto" w:fill="FFFFFF"/>
        <w:tabs>
          <w:tab w:val="left" w:pos="1306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3.8.1. Общее собрание работников включает в себя работников Учреждения на дату проведения Общего собрания работников, работающих на условиях полного рабочего дня по основному месту работы в данном Учреждении.</w:t>
      </w:r>
    </w:p>
    <w:p w:rsidR="00446684" w:rsidRDefault="00446684" w:rsidP="00446684">
      <w:pPr>
        <w:pStyle w:val="a6"/>
        <w:shd w:val="clear" w:color="auto" w:fill="FFFFFF"/>
        <w:tabs>
          <w:tab w:val="left" w:pos="1354"/>
        </w:tabs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На заседании Общего собрания работников избирается председатель и секретарь путем открытого голосования, большинством голосов сроком на 1 календарный год.</w:t>
      </w:r>
    </w:p>
    <w:p w:rsidR="00446684" w:rsidRDefault="00446684" w:rsidP="00446684">
      <w:pPr>
        <w:pStyle w:val="a6"/>
        <w:shd w:val="clear" w:color="auto" w:fill="FFFFFF"/>
        <w:tabs>
          <w:tab w:val="left" w:pos="1354"/>
        </w:tabs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Общее собрание работников действует бессрочно.     </w:t>
      </w:r>
    </w:p>
    <w:p w:rsidR="00446684" w:rsidRDefault="00446684" w:rsidP="00446684">
      <w:pPr>
        <w:shd w:val="clear" w:color="auto" w:fill="FFFFFF"/>
        <w:tabs>
          <w:tab w:val="left" w:pos="1306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           3.8.2. К компетенции Общего собрания работников относится решение следующих вопросов:</w:t>
      </w:r>
    </w:p>
    <w:p w:rsidR="00446684" w:rsidRDefault="00446684" w:rsidP="00446684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принимает новую редакцию Устава, изменения, дополнения, вносимые в Устав (исключительная компетенция Общего собрания работников);</w:t>
      </w:r>
    </w:p>
    <w:p w:rsidR="00446684" w:rsidRDefault="00446684" w:rsidP="00446684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определяет приоритетные направления деятельности Учреждения (исключительная компетенция Общего собрания работников);</w:t>
      </w:r>
    </w:p>
    <w:p w:rsidR="00446684" w:rsidRDefault="00446684" w:rsidP="00446684">
      <w:pPr>
        <w:widowControl w:val="0"/>
        <w:numPr>
          <w:ilvl w:val="0"/>
          <w:numId w:val="2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принимает решение о реорганизации и ликвидации Учреждения (исключительная компетенция Общего собрания работников);</w:t>
      </w:r>
    </w:p>
    <w:p w:rsidR="00446684" w:rsidRDefault="00446684" w:rsidP="00446684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участвует в разработке Коллективного договора, изменений и дополнений к нему;</w:t>
      </w:r>
    </w:p>
    <w:p w:rsidR="00446684" w:rsidRDefault="00446684" w:rsidP="00446684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принимает Правила внутреннего трудового распорядка, изменения и дополнения в них;</w:t>
      </w:r>
    </w:p>
    <w:p w:rsidR="00446684" w:rsidRDefault="00446684" w:rsidP="00446684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рассматривает отчет о результатах </w:t>
      </w:r>
      <w:proofErr w:type="spellStart"/>
      <w:r>
        <w:rPr>
          <w:color w:val="000000" w:themeColor="text1"/>
          <w:szCs w:val="28"/>
        </w:rPr>
        <w:t>самообследования</w:t>
      </w:r>
      <w:proofErr w:type="spellEnd"/>
      <w:r>
        <w:rPr>
          <w:color w:val="000000" w:themeColor="text1"/>
          <w:szCs w:val="28"/>
        </w:rPr>
        <w:t xml:space="preserve"> Учреждения;</w:t>
      </w:r>
    </w:p>
    <w:p w:rsidR="00446684" w:rsidRDefault="00446684" w:rsidP="00446684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обсуждает вопросы охраны и безопасности условий труда работников, здоровья обучающихся;</w:t>
      </w:r>
    </w:p>
    <w:p w:rsidR="00446684" w:rsidRDefault="00446684" w:rsidP="00446684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рассматривает вопросы, связанные с безопасностью Учреждения;</w:t>
      </w:r>
    </w:p>
    <w:p w:rsidR="00446684" w:rsidRDefault="00446684" w:rsidP="0044668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иные вопросы в соответствии с законодательством Российской Федерации.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3.8.3.Общее собрание работников проводится по мере необходимости, но не реже одного раза в год. 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 работников Учреждения.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Решение Общего собрания работников правомочно, если на заседании Общего собрания работников присутствует более половины его членов. </w:t>
      </w:r>
    </w:p>
    <w:p w:rsidR="00446684" w:rsidRDefault="00446684" w:rsidP="00446684">
      <w:pPr>
        <w:pStyle w:val="a6"/>
        <w:shd w:val="clear" w:color="auto" w:fill="FFFFFF"/>
        <w:tabs>
          <w:tab w:val="left" w:pos="1354"/>
        </w:tabs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Решения, принимаемые Общим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 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Решения Общего собрания работников Учреждения принимаются большинством голосов; решения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В ходе заседания Общего собрания работников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 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Протокол подписывается председателем, секретарем и хранится в Учреждении.</w:t>
      </w:r>
    </w:p>
    <w:p w:rsidR="00446684" w:rsidRDefault="00446684" w:rsidP="00446684">
      <w:pPr>
        <w:pStyle w:val="p2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  <w:spacing w:val="-3"/>
          <w:sz w:val="28"/>
          <w:szCs w:val="28"/>
        </w:rPr>
        <w:t xml:space="preserve">            3.9.</w:t>
      </w:r>
      <w:r>
        <w:rPr>
          <w:color w:val="000000" w:themeColor="text1"/>
          <w:sz w:val="28"/>
          <w:szCs w:val="28"/>
        </w:rPr>
        <w:tab/>
        <w:t xml:space="preserve"> В целях организации и совершенствования </w:t>
      </w:r>
      <w:proofErr w:type="spellStart"/>
      <w:r>
        <w:rPr>
          <w:rStyle w:val="s1"/>
          <w:rFonts w:eastAsiaTheme="minorEastAsia"/>
          <w:color w:val="000000" w:themeColor="text1"/>
          <w:sz w:val="28"/>
          <w:szCs w:val="28"/>
        </w:rPr>
        <w:t>воспитательно</w:t>
      </w:r>
      <w:proofErr w:type="spellEnd"/>
      <w:r>
        <w:rPr>
          <w:rStyle w:val="s1"/>
          <w:rFonts w:eastAsiaTheme="minorEastAsia"/>
          <w:color w:val="000000" w:themeColor="text1"/>
          <w:sz w:val="28"/>
          <w:szCs w:val="28"/>
        </w:rPr>
        <w:t>-образовательной деятельности</w:t>
      </w:r>
      <w:r>
        <w:rPr>
          <w:color w:val="000000" w:themeColor="text1"/>
          <w:sz w:val="28"/>
          <w:szCs w:val="28"/>
        </w:rPr>
        <w:t>, повышения профессионального мастерства   в   Учреждении действует Педагогический сове</w:t>
      </w:r>
      <w:proofErr w:type="gramStart"/>
      <w:r>
        <w:rPr>
          <w:color w:val="000000" w:themeColor="text1"/>
          <w:sz w:val="28"/>
          <w:szCs w:val="28"/>
        </w:rPr>
        <w:t>т–</w:t>
      </w:r>
      <w:proofErr w:type="gramEnd"/>
      <w:r>
        <w:rPr>
          <w:color w:val="000000" w:themeColor="text1"/>
          <w:sz w:val="28"/>
          <w:szCs w:val="28"/>
        </w:rPr>
        <w:t xml:space="preserve"> коллегиальный   орган, объединяющий   всех педагогических работников Учреждения, включая совместителей. </w:t>
      </w:r>
    </w:p>
    <w:p w:rsidR="00446684" w:rsidRDefault="00446684" w:rsidP="00446684">
      <w:pPr>
        <w:shd w:val="clear" w:color="auto" w:fill="FFFFFF"/>
        <w:tabs>
          <w:tab w:val="left" w:pos="1354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1"/>
          <w:szCs w:val="28"/>
        </w:rPr>
        <w:t xml:space="preserve"> 3.9.1.</w:t>
      </w:r>
      <w:r>
        <w:rPr>
          <w:color w:val="000000" w:themeColor="text1"/>
          <w:szCs w:val="28"/>
        </w:rPr>
        <w:t xml:space="preserve"> Структура Педагогического совета: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           Педагогический совет состоит из педагогических работников Учреждения.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работе Педагогического совета могут участвовать:</w:t>
      </w:r>
    </w:p>
    <w:p w:rsidR="00446684" w:rsidRDefault="00446684" w:rsidP="00446684">
      <w:pPr>
        <w:shd w:val="clear" w:color="auto" w:fill="FFFFFF"/>
        <w:tabs>
          <w:tab w:val="left" w:pos="883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представители Учредителя;</w:t>
      </w:r>
    </w:p>
    <w:p w:rsidR="00446684" w:rsidRDefault="00446684" w:rsidP="00446684">
      <w:pPr>
        <w:shd w:val="clear" w:color="auto" w:fill="FFFFFF"/>
        <w:tabs>
          <w:tab w:val="left" w:pos="97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работники Учреждения, не являющиеся членами Педагогического совета;</w:t>
      </w:r>
    </w:p>
    <w:p w:rsidR="00446684" w:rsidRDefault="00446684" w:rsidP="00446684">
      <w:pPr>
        <w:shd w:val="clear" w:color="auto" w:fill="FFFFFF"/>
        <w:tabs>
          <w:tab w:val="left" w:pos="97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члены совета родителей (законных представителей) обучающихся Учреждения;</w:t>
      </w:r>
    </w:p>
    <w:p w:rsidR="00446684" w:rsidRDefault="00446684" w:rsidP="00446684">
      <w:pPr>
        <w:shd w:val="clear" w:color="auto" w:fill="FFFFFF"/>
        <w:tabs>
          <w:tab w:val="left" w:pos="97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граждане, выполняющие работу на основе гражданско-правовых договоров, заключаемых с Учреждением;</w:t>
      </w:r>
    </w:p>
    <w:p w:rsidR="00446684" w:rsidRDefault="00446684" w:rsidP="00446684">
      <w:pPr>
        <w:shd w:val="clear" w:color="auto" w:fill="FFFFFF"/>
        <w:tabs>
          <w:tab w:val="left" w:pos="87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другие приглашенные лица.</w:t>
      </w:r>
    </w:p>
    <w:p w:rsidR="00446684" w:rsidRDefault="00446684" w:rsidP="00446684">
      <w:pPr>
        <w:shd w:val="clear" w:color="auto" w:fill="FFFFFF"/>
        <w:tabs>
          <w:tab w:val="left" w:pos="87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2"/>
          <w:szCs w:val="28"/>
        </w:rPr>
        <w:t xml:space="preserve">            Педагогический совет </w:t>
      </w:r>
      <w:r>
        <w:rPr>
          <w:color w:val="000000" w:themeColor="text1"/>
          <w:szCs w:val="28"/>
        </w:rPr>
        <w:t xml:space="preserve">действует бессрочно.     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начале каждого учебного года из числа членов Педагогического совета путем открытого голосования большинством голосов избираются председатель и секретарь Педагогического совета сроком на 1 учебный год.</w:t>
      </w:r>
    </w:p>
    <w:p w:rsidR="00446684" w:rsidRDefault="00446684" w:rsidP="00446684">
      <w:pPr>
        <w:shd w:val="clear" w:color="auto" w:fill="FFFFFF"/>
        <w:tabs>
          <w:tab w:val="left" w:pos="1354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3.9.2. Компетенция Педагогического совета: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осуществление индивидуального учета результатов освоения </w:t>
      </w:r>
      <w:proofErr w:type="gramStart"/>
      <w:r>
        <w:rPr>
          <w:color w:val="000000" w:themeColor="text1"/>
          <w:szCs w:val="28"/>
        </w:rPr>
        <w:t>обучающимися</w:t>
      </w:r>
      <w:proofErr w:type="gramEnd"/>
      <w:r>
        <w:rPr>
          <w:color w:val="000000" w:themeColor="text1"/>
          <w:szCs w:val="28"/>
        </w:rPr>
        <w:t xml:space="preserve"> образовательных программ, поощрение, а также хранение в архивах информации об этих результатах на бумажных и (или) электронных носителях;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использование и совершенствование методов обучения и воспитания, образовательных технологий, электронного обучения;</w:t>
      </w:r>
    </w:p>
    <w:p w:rsidR="00446684" w:rsidRDefault="00446684" w:rsidP="0044668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446684" w:rsidRDefault="00446684" w:rsidP="00446684">
      <w:pPr>
        <w:shd w:val="clear" w:color="auto" w:fill="FFFFFF"/>
        <w:tabs>
          <w:tab w:val="left" w:pos="1277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определение направлений образовательной деятельности Учреждения;</w:t>
      </w:r>
    </w:p>
    <w:p w:rsidR="00446684" w:rsidRDefault="00446684" w:rsidP="00446684">
      <w:pPr>
        <w:shd w:val="clear" w:color="auto" w:fill="FFFFFF"/>
        <w:tabs>
          <w:tab w:val="left" w:pos="979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принятие образовательных программ Учреждения;</w:t>
      </w:r>
    </w:p>
    <w:p w:rsidR="00446684" w:rsidRDefault="00446684" w:rsidP="00446684">
      <w:pPr>
        <w:widowControl w:val="0"/>
        <w:numPr>
          <w:ilvl w:val="0"/>
          <w:numId w:val="4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определение учебных пособий, допущенных к использованию при реализации образовательных программ;</w:t>
      </w:r>
    </w:p>
    <w:p w:rsidR="00446684" w:rsidRDefault="00446684" w:rsidP="00446684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рассмотрение вопросов об аттестации педагогических работников;</w:t>
      </w:r>
    </w:p>
    <w:p w:rsidR="00446684" w:rsidRDefault="00446684" w:rsidP="00446684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1"/>
          <w:szCs w:val="28"/>
        </w:rPr>
        <w:t>решение вопросов о дополнительном профессиональном образовании;</w:t>
      </w:r>
    </w:p>
    <w:p w:rsidR="00446684" w:rsidRDefault="00446684" w:rsidP="00446684">
      <w:pPr>
        <w:shd w:val="clear" w:color="auto" w:fill="FFFFFF"/>
        <w:tabs>
          <w:tab w:val="left" w:pos="87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выявление актуального педагогического опыта и его внедрение в образовательный процесс;</w:t>
      </w:r>
    </w:p>
    <w:p w:rsidR="00446684" w:rsidRDefault="00446684" w:rsidP="00446684">
      <w:pPr>
        <w:shd w:val="clear" w:color="auto" w:fill="FFFFFF"/>
        <w:tabs>
          <w:tab w:val="left" w:pos="1152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обсуждение вопросов, связанных с научной, творческой, исследовательской деятельностью педагогов, разработкой и внедрением инноваций;</w:t>
      </w:r>
    </w:p>
    <w:p w:rsidR="00446684" w:rsidRDefault="00446684" w:rsidP="00446684">
      <w:pPr>
        <w:shd w:val="clear" w:color="auto" w:fill="FFFFFF"/>
        <w:tabs>
          <w:tab w:val="left" w:pos="979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рассмотрение вопроса о возможности и порядке предоставления платных образовательных услуг;</w:t>
      </w:r>
    </w:p>
    <w:p w:rsidR="00446684" w:rsidRDefault="00446684" w:rsidP="00446684">
      <w:pPr>
        <w:shd w:val="clear" w:color="auto" w:fill="FFFFFF"/>
        <w:tabs>
          <w:tab w:val="left" w:pos="109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принятие локальных нормативных актов, регламентирующих образовательную деятельность Учреждения;</w:t>
      </w:r>
    </w:p>
    <w:p w:rsidR="00446684" w:rsidRDefault="00446684" w:rsidP="00446684">
      <w:pPr>
        <w:shd w:val="clear" w:color="auto" w:fill="FFFFFF"/>
        <w:tabs>
          <w:tab w:val="left" w:pos="979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осуществление текущего </w:t>
      </w:r>
      <w:proofErr w:type="gramStart"/>
      <w:r>
        <w:rPr>
          <w:color w:val="000000" w:themeColor="text1"/>
          <w:szCs w:val="28"/>
        </w:rPr>
        <w:t>контроля за</w:t>
      </w:r>
      <w:proofErr w:type="gramEnd"/>
      <w:r>
        <w:rPr>
          <w:color w:val="000000" w:themeColor="text1"/>
          <w:szCs w:val="28"/>
        </w:rPr>
        <w:t xml:space="preserve"> освоением образовательных программ, функционированием внутренней системы оценки качества образования;</w:t>
      </w:r>
    </w:p>
    <w:p w:rsidR="00446684" w:rsidRDefault="00446684" w:rsidP="00446684">
      <w:pPr>
        <w:shd w:val="clear" w:color="auto" w:fill="FFFFFF"/>
        <w:tabs>
          <w:tab w:val="left" w:pos="974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заслушивание информации, отчетов заведующего, педагогических работников Учреждения о создании условий для реализации образовательных программ дошкольного образования.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3.9.3. Заседания Педагогического совета Учреждения проводятся не реже четырех раз в год.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Председатель Педагогического совета координирует и организует его работу, определяет повестку дня, контролирует исполнение решений Педагогического совета. Информационно-техническое и методическое обеспечение деятельности Педагогического совета возлагается на секретаря.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Решение Педагогического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  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Учреждением.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Протокол подписывается председателем, секретарем и хранится в Учреждении.</w:t>
      </w:r>
    </w:p>
    <w:p w:rsidR="00446684" w:rsidRDefault="00446684" w:rsidP="00446684">
      <w:pPr>
        <w:shd w:val="clear" w:color="auto" w:fill="FFFFFF"/>
        <w:tabs>
          <w:tab w:val="left" w:pos="1598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3.10.</w:t>
      </w:r>
      <w:r>
        <w:rPr>
          <w:color w:val="000000" w:themeColor="text1"/>
          <w:szCs w:val="28"/>
        </w:rPr>
        <w:tab/>
        <w:t>Управляющий Совет является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функционирования и развития Учреждения, подотчетен Учредителю, действует бессрочно.</w:t>
      </w:r>
    </w:p>
    <w:p w:rsidR="00446684" w:rsidRDefault="00446684" w:rsidP="00446684">
      <w:pPr>
        <w:pStyle w:val="c5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3.10.1. </w:t>
      </w:r>
      <w:r>
        <w:rPr>
          <w:color w:val="000000" w:themeColor="text1"/>
          <w:sz w:val="28"/>
          <w:szCs w:val="28"/>
        </w:rPr>
        <w:t>Структура Управляющего совета:</w:t>
      </w:r>
    </w:p>
    <w:p w:rsidR="00446684" w:rsidRDefault="00446684" w:rsidP="00446684">
      <w:pPr>
        <w:pStyle w:val="c5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В состав </w:t>
      </w:r>
      <w:r>
        <w:rPr>
          <w:color w:val="000000" w:themeColor="text1"/>
          <w:sz w:val="28"/>
          <w:szCs w:val="28"/>
        </w:rPr>
        <w:t>Управляющего совет</w:t>
      </w:r>
      <w:r>
        <w:rPr>
          <w:rStyle w:val="c2"/>
          <w:color w:val="000000" w:themeColor="text1"/>
          <w:sz w:val="28"/>
          <w:szCs w:val="28"/>
        </w:rPr>
        <w:t>а    входят: заведующий, не более 2 представителей от работников Учреждения, не более 2 представителей от педагогического коллектива, не менее 6 представителей от родителей (законных представителей) обучающихся, представитель Учредителя</w:t>
      </w:r>
      <w:r>
        <w:rPr>
          <w:color w:val="000000" w:themeColor="text1"/>
          <w:sz w:val="28"/>
          <w:szCs w:val="28"/>
        </w:rPr>
        <w:t xml:space="preserve">, не более 1 представителя от общественных организаций, в </w:t>
      </w:r>
      <w:proofErr w:type="spellStart"/>
      <w:r>
        <w:rPr>
          <w:color w:val="000000" w:themeColor="text1"/>
          <w:sz w:val="28"/>
          <w:szCs w:val="28"/>
        </w:rPr>
        <w:t>т.ч</w:t>
      </w:r>
      <w:proofErr w:type="spellEnd"/>
      <w:r>
        <w:rPr>
          <w:color w:val="000000" w:themeColor="text1"/>
          <w:sz w:val="28"/>
          <w:szCs w:val="28"/>
        </w:rPr>
        <w:t>. профсоюзной организации.</w:t>
      </w:r>
    </w:p>
    <w:p w:rsidR="00446684" w:rsidRDefault="00446684" w:rsidP="00446684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Состав Управляющего совета утверждается приказом заведующего.</w:t>
      </w:r>
    </w:p>
    <w:p w:rsidR="00446684" w:rsidRDefault="00446684" w:rsidP="00446684">
      <w:pPr>
        <w:pStyle w:val="a4"/>
        <w:spacing w:before="0" w:beforeAutospacing="0" w:after="0" w:afterAutospacing="0"/>
        <w:jc w:val="both"/>
        <w:rPr>
          <w:rStyle w:val="c2"/>
        </w:rPr>
      </w:pPr>
      <w:r>
        <w:rPr>
          <w:rStyle w:val="c2"/>
          <w:color w:val="000000" w:themeColor="text1"/>
          <w:sz w:val="28"/>
          <w:szCs w:val="28"/>
        </w:rPr>
        <w:t xml:space="preserve">Состав </w:t>
      </w:r>
      <w:r>
        <w:rPr>
          <w:color w:val="000000" w:themeColor="text1"/>
          <w:sz w:val="28"/>
          <w:szCs w:val="28"/>
        </w:rPr>
        <w:t>Управляющего совет</w:t>
      </w:r>
      <w:r>
        <w:rPr>
          <w:rStyle w:val="c2"/>
          <w:color w:val="000000" w:themeColor="text1"/>
          <w:sz w:val="28"/>
          <w:szCs w:val="28"/>
        </w:rPr>
        <w:t xml:space="preserve">а </w:t>
      </w:r>
      <w:proofErr w:type="spellStart"/>
      <w:r>
        <w:rPr>
          <w:rStyle w:val="c2"/>
          <w:color w:val="000000" w:themeColor="text1"/>
          <w:sz w:val="28"/>
          <w:szCs w:val="28"/>
        </w:rPr>
        <w:t>формируется</w:t>
      </w:r>
      <w:r>
        <w:rPr>
          <w:color w:val="000000" w:themeColor="text1"/>
          <w:sz w:val="28"/>
          <w:szCs w:val="28"/>
        </w:rPr>
        <w:t>с</w:t>
      </w:r>
      <w:proofErr w:type="spellEnd"/>
      <w:r>
        <w:rPr>
          <w:color w:val="000000" w:themeColor="text1"/>
          <w:sz w:val="28"/>
          <w:szCs w:val="28"/>
        </w:rPr>
        <w:t xml:space="preserve"> использованием процедур выборов и довыборов.</w:t>
      </w:r>
    </w:p>
    <w:p w:rsidR="00446684" w:rsidRDefault="00446684" w:rsidP="00446684">
      <w:pPr>
        <w:pStyle w:val="a4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           Представители работников Учреждения избираются на Общем собрании работников, представители педагогического коллектива - на Педагогическом </w:t>
      </w:r>
      <w:proofErr w:type="spellStart"/>
      <w:r>
        <w:rPr>
          <w:rStyle w:val="c2"/>
          <w:color w:val="000000" w:themeColor="text1"/>
          <w:sz w:val="28"/>
          <w:szCs w:val="28"/>
        </w:rPr>
        <w:t>совете</w:t>
      </w:r>
      <w:proofErr w:type="gramStart"/>
      <w:r>
        <w:rPr>
          <w:rStyle w:val="c2"/>
          <w:color w:val="000000" w:themeColor="text1"/>
          <w:sz w:val="28"/>
          <w:szCs w:val="28"/>
        </w:rPr>
        <w:t>.У</w:t>
      </w:r>
      <w:proofErr w:type="gramEnd"/>
      <w:r>
        <w:rPr>
          <w:rStyle w:val="c2"/>
          <w:color w:val="000000" w:themeColor="text1"/>
          <w:sz w:val="28"/>
          <w:szCs w:val="28"/>
        </w:rPr>
        <w:t>чреждения</w:t>
      </w:r>
      <w:proofErr w:type="spellEnd"/>
      <w:r>
        <w:rPr>
          <w:rStyle w:val="c2"/>
          <w:color w:val="000000" w:themeColor="text1"/>
          <w:sz w:val="28"/>
          <w:szCs w:val="28"/>
        </w:rPr>
        <w:t xml:space="preserve">, представители от родителей (законных представителей) - на </w:t>
      </w:r>
      <w:proofErr w:type="spellStart"/>
      <w:r>
        <w:rPr>
          <w:rStyle w:val="c2"/>
          <w:color w:val="000000" w:themeColor="text1"/>
          <w:sz w:val="28"/>
          <w:szCs w:val="28"/>
        </w:rPr>
        <w:t>групповыхродительских</w:t>
      </w:r>
      <w:proofErr w:type="spellEnd"/>
      <w:r>
        <w:rPr>
          <w:rStyle w:val="c2"/>
          <w:color w:val="000000" w:themeColor="text1"/>
          <w:sz w:val="28"/>
          <w:szCs w:val="28"/>
        </w:rPr>
        <w:t xml:space="preserve"> собраниях. Представитель Учредителя назначается Учредителем. </w:t>
      </w:r>
      <w:r>
        <w:rPr>
          <w:color w:val="000000" w:themeColor="text1"/>
          <w:sz w:val="28"/>
          <w:szCs w:val="28"/>
        </w:rPr>
        <w:t>Представителям общественных организаций делегируются полномочия на собраниях общественных организаций.</w:t>
      </w:r>
    </w:p>
    <w:p w:rsidR="00446684" w:rsidRDefault="00446684" w:rsidP="00446684">
      <w:pPr>
        <w:pStyle w:val="c1"/>
        <w:spacing w:before="0" w:beforeAutospacing="0" w:after="0" w:afterAutospacing="0"/>
        <w:ind w:firstLine="851"/>
        <w:jc w:val="both"/>
        <w:rPr>
          <w:rStyle w:val="c2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Управляющий совет</w:t>
      </w:r>
      <w:r>
        <w:rPr>
          <w:rStyle w:val="c2"/>
          <w:color w:val="000000" w:themeColor="text1"/>
          <w:sz w:val="28"/>
          <w:szCs w:val="28"/>
        </w:rPr>
        <w:t xml:space="preserve"> 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</w:t>
      </w:r>
      <w:r>
        <w:rPr>
          <w:color w:val="000000" w:themeColor="text1"/>
          <w:sz w:val="28"/>
          <w:szCs w:val="28"/>
        </w:rPr>
        <w:t xml:space="preserve"> Управляющего совета. Секретарь избирается простым большинством голосов, открытым голосованием.</w:t>
      </w:r>
    </w:p>
    <w:p w:rsidR="00446684" w:rsidRDefault="00446684" w:rsidP="00446684">
      <w:pPr>
        <w:pStyle w:val="c1"/>
        <w:spacing w:before="0" w:beforeAutospacing="0" w:after="0" w:afterAutospacing="0"/>
        <w:ind w:firstLine="851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Срок работы выбранного состава три года. В случае выбытия кого-то из членов Управляющего совета проводятся довыборы в выше установленном порядке. Председатель и секретарь избираются сроком действия состава на три года.</w:t>
      </w:r>
    </w:p>
    <w:p w:rsidR="00446684" w:rsidRDefault="00446684" w:rsidP="00446684">
      <w:pPr>
        <w:pStyle w:val="1"/>
        <w:shd w:val="clear" w:color="auto" w:fill="FFFFFF"/>
        <w:ind w:left="0"/>
        <w:jc w:val="both"/>
      </w:pPr>
      <w:r>
        <w:rPr>
          <w:rStyle w:val="c2"/>
          <w:color w:val="000000" w:themeColor="text1"/>
          <w:sz w:val="28"/>
          <w:szCs w:val="28"/>
        </w:rPr>
        <w:lastRenderedPageBreak/>
        <w:t>Управляющий совет   собирается не реже 2 раз в год. Внеочередное заседание проводится по инициативе заведующего, Учредителя</w:t>
      </w:r>
      <w:r>
        <w:rPr>
          <w:color w:val="000000" w:themeColor="text1"/>
          <w:sz w:val="28"/>
          <w:szCs w:val="28"/>
        </w:rPr>
        <w:t xml:space="preserve">. </w:t>
      </w:r>
    </w:p>
    <w:p w:rsidR="00446684" w:rsidRDefault="00446684" w:rsidP="00446684">
      <w:pPr>
        <w:pStyle w:val="c1"/>
        <w:spacing w:before="0" w:beforeAutospacing="0" w:after="0" w:afterAutospacing="0"/>
        <w:ind w:firstLine="851"/>
        <w:jc w:val="both"/>
        <w:rPr>
          <w:rStyle w:val="c2"/>
        </w:rPr>
      </w:pPr>
      <w:r>
        <w:rPr>
          <w:rStyle w:val="c2"/>
          <w:color w:val="000000" w:themeColor="text1"/>
          <w:sz w:val="28"/>
          <w:szCs w:val="28"/>
        </w:rPr>
        <w:t>3.10.2. Компетенция Управляющего совета:</w:t>
      </w:r>
    </w:p>
    <w:p w:rsidR="00446684" w:rsidRDefault="00446684" w:rsidP="00446684">
      <w:pPr>
        <w:pStyle w:val="c1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- принимает правила внутреннего распорядка </w:t>
      </w:r>
      <w:proofErr w:type="gramStart"/>
      <w:r>
        <w:rPr>
          <w:rStyle w:val="c2"/>
          <w:color w:val="000000" w:themeColor="text1"/>
          <w:sz w:val="28"/>
          <w:szCs w:val="28"/>
        </w:rPr>
        <w:t>обучающихся</w:t>
      </w:r>
      <w:proofErr w:type="gramEnd"/>
      <w:r>
        <w:rPr>
          <w:rStyle w:val="c2"/>
          <w:color w:val="000000" w:themeColor="text1"/>
          <w:sz w:val="28"/>
          <w:szCs w:val="28"/>
        </w:rPr>
        <w:t>;</w:t>
      </w:r>
    </w:p>
    <w:p w:rsidR="00446684" w:rsidRDefault="00446684" w:rsidP="00446684">
      <w:pPr>
        <w:pStyle w:val="c1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- определяет режим занятий обучающихся;</w:t>
      </w:r>
    </w:p>
    <w:p w:rsidR="00446684" w:rsidRDefault="00446684" w:rsidP="00446684">
      <w:pPr>
        <w:pStyle w:val="c1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- содействует привлечению внебюджетных средств;</w:t>
      </w:r>
    </w:p>
    <w:p w:rsidR="00446684" w:rsidRDefault="00446684" w:rsidP="00446684">
      <w:pPr>
        <w:tabs>
          <w:tab w:val="left" w:pos="720"/>
        </w:tabs>
        <w:ind w:right="-5"/>
        <w:jc w:val="both"/>
      </w:pPr>
      <w:r>
        <w:rPr>
          <w:rStyle w:val="c2"/>
          <w:color w:val="000000" w:themeColor="text1"/>
          <w:szCs w:val="28"/>
        </w:rPr>
        <w:t xml:space="preserve">- осуществляет </w:t>
      </w:r>
      <w:proofErr w:type="gramStart"/>
      <w:r>
        <w:rPr>
          <w:rStyle w:val="c2"/>
          <w:color w:val="000000" w:themeColor="text1"/>
          <w:szCs w:val="28"/>
        </w:rPr>
        <w:t>контроль за</w:t>
      </w:r>
      <w:proofErr w:type="gramEnd"/>
      <w:r>
        <w:rPr>
          <w:rStyle w:val="c2"/>
          <w:color w:val="000000" w:themeColor="text1"/>
          <w:szCs w:val="28"/>
        </w:rPr>
        <w:t xml:space="preserve"> соблюдением </w:t>
      </w:r>
      <w:r>
        <w:rPr>
          <w:color w:val="000000" w:themeColor="text1"/>
          <w:szCs w:val="28"/>
        </w:rPr>
        <w:t xml:space="preserve">здоровых и безопасных условий труда, обучения и воспитания в </w:t>
      </w:r>
      <w:r>
        <w:rPr>
          <w:rStyle w:val="c2"/>
          <w:color w:val="000000" w:themeColor="text1"/>
          <w:szCs w:val="28"/>
        </w:rPr>
        <w:t>Учреждении</w:t>
      </w:r>
      <w:r>
        <w:rPr>
          <w:color w:val="000000" w:themeColor="text1"/>
          <w:szCs w:val="28"/>
        </w:rPr>
        <w:t>;</w:t>
      </w:r>
    </w:p>
    <w:p w:rsidR="00446684" w:rsidRDefault="00446684" w:rsidP="00446684">
      <w:pPr>
        <w:tabs>
          <w:tab w:val="left" w:pos="720"/>
        </w:tabs>
        <w:ind w:right="-5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- заслушивает отчет </w:t>
      </w:r>
      <w:proofErr w:type="gramStart"/>
      <w:r>
        <w:rPr>
          <w:color w:val="000000" w:themeColor="text1"/>
          <w:szCs w:val="28"/>
        </w:rPr>
        <w:t>заведующего Учреждения</w:t>
      </w:r>
      <w:proofErr w:type="gramEnd"/>
      <w:r>
        <w:rPr>
          <w:color w:val="000000" w:themeColor="text1"/>
          <w:szCs w:val="28"/>
        </w:rPr>
        <w:t xml:space="preserve"> по итогам учебного и финансового года;</w:t>
      </w:r>
    </w:p>
    <w:p w:rsidR="00446684" w:rsidRDefault="00446684" w:rsidP="00446684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определяет критерии и показатели эффективности деятельности труда работников, решает вопросы по распределению стимулирующей части фонда оплаты труда;</w:t>
      </w:r>
    </w:p>
    <w:p w:rsidR="00446684" w:rsidRDefault="00446684" w:rsidP="00446684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рассматривает вопросы об исполнении муниципального задания;</w:t>
      </w:r>
    </w:p>
    <w:p w:rsidR="00446684" w:rsidRDefault="00446684" w:rsidP="00446684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обсуждает и принимает локальные нормативные акты;</w:t>
      </w:r>
    </w:p>
    <w:p w:rsidR="00446684" w:rsidRDefault="00446684" w:rsidP="00446684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иные вопросы в соответствии с законодательством.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3.10.3. Решение Управляющего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Протокол подписывается председателем, секретарем и хранится в Учреждении. 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3.11. Коллегиальные органы Учреждения не вправе выступать от имени Учреждения.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3.12.Формы участия родителей в управлении Учреждением осуществляются </w:t>
      </w:r>
      <w:proofErr w:type="gramStart"/>
      <w:r>
        <w:rPr>
          <w:bCs/>
          <w:color w:val="000000" w:themeColor="text1"/>
          <w:spacing w:val="-2"/>
          <w:szCs w:val="28"/>
        </w:rPr>
        <w:t>через</w:t>
      </w:r>
      <w:proofErr w:type="gramEnd"/>
      <w:r>
        <w:rPr>
          <w:bCs/>
          <w:color w:val="000000" w:themeColor="text1"/>
          <w:spacing w:val="-2"/>
          <w:szCs w:val="28"/>
        </w:rPr>
        <w:t>: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ознакомление родителей с Уставом, лицензией и образовательными программами;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содействие обеспечению оптимальных условий для организации </w:t>
      </w:r>
      <w:proofErr w:type="spellStart"/>
      <w:r>
        <w:rPr>
          <w:bCs/>
          <w:color w:val="000000" w:themeColor="text1"/>
          <w:spacing w:val="-2"/>
          <w:szCs w:val="28"/>
        </w:rPr>
        <w:t>воспитательно</w:t>
      </w:r>
      <w:proofErr w:type="spellEnd"/>
      <w:r>
        <w:rPr>
          <w:bCs/>
          <w:color w:val="000000" w:themeColor="text1"/>
          <w:spacing w:val="-2"/>
          <w:szCs w:val="28"/>
        </w:rPr>
        <w:t xml:space="preserve">-образовательного процесса;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ходатайство перед администрацией о поощрении отдельных педагогов и обучающихся;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знакомство с ходом и содержанием </w:t>
      </w:r>
      <w:proofErr w:type="spellStart"/>
      <w:r>
        <w:rPr>
          <w:bCs/>
          <w:color w:val="000000" w:themeColor="text1"/>
          <w:spacing w:val="-2"/>
          <w:szCs w:val="28"/>
        </w:rPr>
        <w:t>воспитательно</w:t>
      </w:r>
      <w:proofErr w:type="spellEnd"/>
      <w:r>
        <w:rPr>
          <w:bCs/>
          <w:color w:val="000000" w:themeColor="text1"/>
          <w:spacing w:val="-2"/>
          <w:szCs w:val="28"/>
        </w:rPr>
        <w:t xml:space="preserve">-образовательного процесса, а также с успехами ребенка;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 - посещение непосредственно-образовательной деятельности и мероприятий Учреждения по согласованию с педагогами и администрацией;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 - оказание содействия в проведении массовых воспитательных мероприятий с </w:t>
      </w:r>
      <w:proofErr w:type="gramStart"/>
      <w:r>
        <w:rPr>
          <w:bCs/>
          <w:color w:val="000000" w:themeColor="text1"/>
          <w:spacing w:val="-2"/>
          <w:szCs w:val="28"/>
        </w:rPr>
        <w:t>обучающимися</w:t>
      </w:r>
      <w:proofErr w:type="gramEnd"/>
      <w:r>
        <w:rPr>
          <w:bCs/>
          <w:color w:val="000000" w:themeColor="text1"/>
          <w:spacing w:val="-2"/>
          <w:szCs w:val="28"/>
        </w:rPr>
        <w:t>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участие в подготовке Учреждения к новому учебному году;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  контроль организации качественного питания детей, организацию диетического питания </w:t>
      </w:r>
      <w:proofErr w:type="gramStart"/>
      <w:r>
        <w:rPr>
          <w:bCs/>
          <w:color w:val="000000" w:themeColor="text1"/>
          <w:spacing w:val="-2"/>
          <w:szCs w:val="28"/>
        </w:rPr>
        <w:t>для</w:t>
      </w:r>
      <w:proofErr w:type="gramEnd"/>
      <w:r>
        <w:rPr>
          <w:bCs/>
          <w:color w:val="000000" w:themeColor="text1"/>
          <w:spacing w:val="-2"/>
          <w:szCs w:val="28"/>
        </w:rPr>
        <w:t xml:space="preserve"> отдельных обучающихся (по медицинским показаниям);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участие    в Педагогических советах Учреждения;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содействие установлению внешних связей с государственными (муниципальными) и общественными организациями;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lastRenderedPageBreak/>
        <w:t xml:space="preserve">- учёт мнения родителей осуществляется через изучение общественного мнения путем опросов, анкетирования;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внесение предложений по улучшению деятельности Учреждения.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По инициативе родителей может создаваться Совет родителей (законных представителей) обучающихся в целях учёта мнения родителей по вопросам управления Учреждением и при принятии Учреждением локальных нормативных актов, затрагивающих права и законные интересы обучающихся.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3.13. Порядок участия педагогических работников в управлении Учреждением осуществляется через изучение общественного мнения путем опросов, анкетирования и участия в коллегиальных органах управления Учреждением.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3.14. В целях защиты прав и законных интересов работников Учреждения, учёта мнения работников по вопросам управления и при принятии локальных нормативных актов, затрагивающих их права и законные интересы, в Учреждении действует профессиональный союз работников Учреждения (представительный орган работников).</w:t>
      </w:r>
    </w:p>
    <w:p w:rsidR="00446684" w:rsidRDefault="00446684" w:rsidP="00446684">
      <w:pPr>
        <w:pStyle w:val="a6"/>
        <w:shd w:val="clear" w:color="auto" w:fill="FFFFFF"/>
        <w:ind w:left="0"/>
        <w:jc w:val="both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ind w:firstLine="851"/>
        <w:jc w:val="center"/>
        <w:rPr>
          <w:b/>
          <w:bCs/>
          <w:color w:val="000000" w:themeColor="text1"/>
          <w:spacing w:val="-2"/>
          <w:szCs w:val="28"/>
        </w:rPr>
      </w:pPr>
      <w:r>
        <w:rPr>
          <w:b/>
          <w:bCs/>
          <w:color w:val="000000" w:themeColor="text1"/>
          <w:spacing w:val="-2"/>
          <w:szCs w:val="28"/>
        </w:rPr>
        <w:t>4. Правовой статус вспомогательного персонала</w:t>
      </w:r>
    </w:p>
    <w:p w:rsidR="00446684" w:rsidRDefault="00446684" w:rsidP="00446684">
      <w:pPr>
        <w:shd w:val="clear" w:color="auto" w:fill="FFFFFF"/>
        <w:ind w:firstLine="851"/>
        <w:jc w:val="both"/>
        <w:rPr>
          <w:b/>
          <w:bCs/>
          <w:color w:val="000000" w:themeColor="text1"/>
          <w:spacing w:val="-2"/>
          <w:szCs w:val="28"/>
        </w:rPr>
      </w:pP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4.1. </w:t>
      </w:r>
      <w:proofErr w:type="gramStart"/>
      <w:r>
        <w:rPr>
          <w:bCs/>
          <w:color w:val="000000" w:themeColor="text1"/>
          <w:spacing w:val="-2"/>
          <w:szCs w:val="28"/>
        </w:rPr>
        <w:t>Правовой статус (права, обязанности и ответственность) административно-хозяйственного, учебно-вспомогательного, медицинского и иных работников, осуществляющих вспомогательные функции,  закреплен в соответствии с ФЗ «Об образовании в Российской Федерации», Трудовым кодексом Российской Федерации,   Коллективным договором,  Правилами внутреннего трудового распорядка, должностными инструкциями,   трудовыми договорами с работниками, а также в соответствии с аттестацией рабочих мест по условиям труда и специальной оценкой условий труда работников.</w:t>
      </w:r>
      <w:proofErr w:type="gramEnd"/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4.2. Работники, осуществляющие вспомогательные функции в Учреждении, имеют право </w:t>
      </w:r>
      <w:proofErr w:type="gramStart"/>
      <w:r>
        <w:rPr>
          <w:bCs/>
          <w:color w:val="000000" w:themeColor="text1"/>
          <w:spacing w:val="-2"/>
          <w:szCs w:val="28"/>
        </w:rPr>
        <w:t>на</w:t>
      </w:r>
      <w:proofErr w:type="gramEnd"/>
      <w:r>
        <w:rPr>
          <w:bCs/>
          <w:color w:val="000000" w:themeColor="text1"/>
          <w:spacing w:val="-2"/>
          <w:szCs w:val="28"/>
        </w:rPr>
        <w:t>: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предоставление им работы, обусловленной трудовым договором;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обеспечение безопасности и условий труда, соответствующих государственным нормативным требованиям охраны труда;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 своевременную и в полном объеме выплату заработной платы, размер и условия получения которой определяются трудовым договором, с учетом квалификации работника, сложности труда, количества и качества выполненной работы;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оказание содействия в исполнении своих должностных обязанностей;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защиту своих интересов самостоятельно и/или через представителя, в том числе адвоката, в случае дисциплинарного или служебного расследования, связанного с нарушением норм профессиональной этики;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конфиденциальность дисциплинарного или служебного расследования, за исключением случаев, предусмотренных законодательством РФ;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lastRenderedPageBreak/>
        <w:t>- внесение предложений по совершенствованию работы и технического обслуживания Учреждения;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на справедливые условия труда, в том числе на условия труда, отвечающие требованиям безопасности и гигиены, права на отдых, включая ограничение рабочего времени, предоставление выходных и нерабочих праздничных дней, оплачиваемого ежегодного отпуска.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4.2.1.</w:t>
      </w:r>
      <w:r>
        <w:rPr>
          <w:bCs/>
          <w:color w:val="000000" w:themeColor="text1"/>
          <w:spacing w:val="-2"/>
          <w:szCs w:val="28"/>
        </w:rPr>
        <w:tab/>
        <w:t>Работники, осуществляющие вспомогательные функции в Учреждении обязаны: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добросовестно выполнять свои трудовые обязанности, согласно должностной инструкции;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соблюдать правила внутреннего трудового распорядка, действующие в Учреждении, требования по охране труда и обеспечению безопасности труда;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соблюдать трудовую дисциплину;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бережно относиться к имуществу Учреждения;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незамедлительно сообщать заведующему о возникновении ситуации, представляющей угрозу жизни и здоровью людей, сохранности имущества Учреждения;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соблюдать противопожарный режим, не допускать действий, приводящих к пожару или чрезвычайной ситуации; 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- знать свои обязанности при возникновении пожара или чрезвычайной ситуации;</w:t>
      </w:r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proofErr w:type="gramStart"/>
      <w:r>
        <w:rPr>
          <w:bCs/>
          <w:color w:val="000000" w:themeColor="text1"/>
          <w:spacing w:val="-2"/>
          <w:szCs w:val="28"/>
        </w:rPr>
        <w:t xml:space="preserve">-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направлению Учреждения в случаях, предусмотренных Трудовым кодексом РФ и иными федеральными законами. </w:t>
      </w:r>
      <w:proofErr w:type="gramEnd"/>
    </w:p>
    <w:p w:rsidR="00446684" w:rsidRDefault="00446684" w:rsidP="00446684">
      <w:pPr>
        <w:shd w:val="clear" w:color="auto" w:fill="FFFFFF"/>
        <w:ind w:firstLine="851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>4.2.2.</w:t>
      </w:r>
      <w:r>
        <w:rPr>
          <w:bCs/>
          <w:color w:val="000000" w:themeColor="text1"/>
          <w:spacing w:val="-2"/>
          <w:szCs w:val="28"/>
        </w:rPr>
        <w:tab/>
        <w:t>Работники, осуществляющие вспомогательные функции в Учреждении несут ответственность:</w:t>
      </w:r>
    </w:p>
    <w:p w:rsidR="00446684" w:rsidRDefault="00446684" w:rsidP="00446684">
      <w:pPr>
        <w:pStyle w:val="a6"/>
        <w:shd w:val="clear" w:color="auto" w:fill="FFFFFF"/>
        <w:ind w:left="0" w:firstLine="720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 - за конфиденциальность дисциплинарного или служебного расследования, за исключением случаев, предусмотренных законодательством РФ;</w:t>
      </w:r>
    </w:p>
    <w:p w:rsidR="00446684" w:rsidRDefault="00446684" w:rsidP="00446684">
      <w:pPr>
        <w:pStyle w:val="a6"/>
        <w:shd w:val="clear" w:color="auto" w:fill="FFFFFF"/>
        <w:ind w:left="0" w:firstLine="709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за неисполнение или ненадлежащее исполнение настоящего Устава, правил внутреннего трудового распорядка, должностных обязанностей, распоряжений </w:t>
      </w:r>
      <w:proofErr w:type="gramStart"/>
      <w:r>
        <w:rPr>
          <w:bCs/>
          <w:color w:val="000000" w:themeColor="text1"/>
          <w:spacing w:val="-2"/>
          <w:szCs w:val="28"/>
        </w:rPr>
        <w:t>заведующего Учреждения</w:t>
      </w:r>
      <w:proofErr w:type="gramEnd"/>
      <w:r>
        <w:rPr>
          <w:bCs/>
          <w:color w:val="000000" w:themeColor="text1"/>
          <w:spacing w:val="-2"/>
          <w:szCs w:val="28"/>
        </w:rPr>
        <w:t xml:space="preserve"> работник Учреждения несет дисциплинарную ответственность в порядке, определенным трудовым законодательством. За грубое нарушение трудовых обязанностей в качестве дисциплинарного наказания может быть применено увольнение; </w:t>
      </w:r>
    </w:p>
    <w:p w:rsidR="00446684" w:rsidRDefault="00446684" w:rsidP="00446684">
      <w:pPr>
        <w:pStyle w:val="a6"/>
        <w:shd w:val="clear" w:color="auto" w:fill="FFFFFF"/>
        <w:ind w:left="0" w:firstLine="709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за нарушение правил пожарной безопасности, охраны труда, санитарно-гигиенических правил организации учебно-воспитательного процесса работник привлекается к административной ответственности в порядке и случаях, предусмотренных административным законодательством; </w:t>
      </w:r>
    </w:p>
    <w:p w:rsidR="00446684" w:rsidRDefault="00446684" w:rsidP="00446684">
      <w:pPr>
        <w:pStyle w:val="a6"/>
        <w:shd w:val="clear" w:color="auto" w:fill="FFFFFF"/>
        <w:ind w:left="0" w:firstLine="709"/>
        <w:jc w:val="both"/>
        <w:rPr>
          <w:bCs/>
          <w:color w:val="000000" w:themeColor="text1"/>
          <w:spacing w:val="-2"/>
          <w:szCs w:val="28"/>
        </w:rPr>
      </w:pPr>
      <w:r>
        <w:rPr>
          <w:bCs/>
          <w:color w:val="000000" w:themeColor="text1"/>
          <w:spacing w:val="-2"/>
          <w:szCs w:val="28"/>
        </w:rPr>
        <w:t xml:space="preserve">- за причинение Учреждению или участникам образовательного процесса ущерба в связи с исполнением (неисполнением) своих должностных обязанностей, работник Учреждения несет материальную ответственность в </w:t>
      </w:r>
      <w:r>
        <w:rPr>
          <w:bCs/>
          <w:color w:val="000000" w:themeColor="text1"/>
          <w:spacing w:val="-2"/>
          <w:szCs w:val="28"/>
        </w:rPr>
        <w:lastRenderedPageBreak/>
        <w:t>порядке и пределах, установленных трудовым и/или гражданским законодательством.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ind w:firstLine="851"/>
        <w:jc w:val="center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pacing w:val="-2"/>
          <w:szCs w:val="28"/>
        </w:rPr>
        <w:t xml:space="preserve">5. Имущество и финансовое обеспечение деятельности </w:t>
      </w:r>
      <w:r>
        <w:rPr>
          <w:b/>
          <w:bCs/>
          <w:color w:val="000000" w:themeColor="text1"/>
          <w:szCs w:val="28"/>
        </w:rPr>
        <w:t>учреждения</w:t>
      </w:r>
    </w:p>
    <w:p w:rsidR="00446684" w:rsidRDefault="00446684" w:rsidP="00446684">
      <w:pPr>
        <w:tabs>
          <w:tab w:val="left" w:pos="720"/>
        </w:tabs>
        <w:jc w:val="both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tabs>
          <w:tab w:val="left" w:pos="720"/>
        </w:tabs>
        <w:jc w:val="both"/>
        <w:rPr>
          <w:bCs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5.1. Собственником имущества Учреждения является </w:t>
      </w:r>
      <w:proofErr w:type="spellStart"/>
      <w:r>
        <w:rPr>
          <w:color w:val="000000" w:themeColor="text1"/>
          <w:szCs w:val="28"/>
        </w:rPr>
        <w:t>Яковлевский</w:t>
      </w:r>
      <w:proofErr w:type="spellEnd"/>
      <w:r>
        <w:rPr>
          <w:color w:val="000000" w:themeColor="text1"/>
          <w:szCs w:val="28"/>
        </w:rPr>
        <w:t xml:space="preserve"> городской округ.</w:t>
      </w:r>
    </w:p>
    <w:p w:rsidR="00446684" w:rsidRDefault="00446684" w:rsidP="00446684">
      <w:pPr>
        <w:tabs>
          <w:tab w:val="left" w:pos="72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Функции и полномочия собственника осуществляются администрацией </w:t>
      </w:r>
      <w:proofErr w:type="spellStart"/>
      <w:r>
        <w:rPr>
          <w:color w:val="000000" w:themeColor="text1"/>
          <w:szCs w:val="28"/>
        </w:rPr>
        <w:t>Яковлевскогогородского</w:t>
      </w:r>
      <w:proofErr w:type="spellEnd"/>
      <w:r>
        <w:rPr>
          <w:color w:val="000000" w:themeColor="text1"/>
          <w:szCs w:val="28"/>
        </w:rPr>
        <w:t xml:space="preserve"> округа (далее - Собственник).</w:t>
      </w:r>
    </w:p>
    <w:p w:rsidR="00446684" w:rsidRDefault="00446684" w:rsidP="00446684">
      <w:pPr>
        <w:shd w:val="clear" w:color="auto" w:fill="FFFFFF"/>
        <w:tabs>
          <w:tab w:val="left" w:pos="1560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5.2.</w:t>
      </w:r>
      <w:r>
        <w:rPr>
          <w:color w:val="000000" w:themeColor="text1"/>
          <w:szCs w:val="28"/>
        </w:rPr>
        <w:t xml:space="preserve"> В целях обеспечения образовательной деятельности, в соответствии с настоящим Уставом, Собственник закрепляет за Учреждением необходимое для осуществления образовательной деятельности имущество, в том числе особо ценное на праве оперативного управления.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1"/>
          <w:szCs w:val="28"/>
        </w:rPr>
        <w:t xml:space="preserve">Земельные участки, необходимые Учреждению для выполнения своих </w:t>
      </w:r>
      <w:r>
        <w:rPr>
          <w:color w:val="000000" w:themeColor="text1"/>
          <w:szCs w:val="28"/>
        </w:rPr>
        <w:t>уставных задач, предоставляются ему на праве постоянного (бессрочного) пользования. Учреждение владеет и пользуется земельными участками в соответствии с целями, предусмотренными Уставом Учреждения.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5.3. Учредитель осуществляет мероприятия по финансированию материально-технического обеспечения образовательной деятельности, оборудование помещений образовательных учреждений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7" w:history="1">
        <w:r>
          <w:rPr>
            <w:rStyle w:val="a3"/>
            <w:color w:val="000000" w:themeColor="text1"/>
            <w:szCs w:val="28"/>
            <w:u w:val="none"/>
          </w:rPr>
          <w:t>стандартами</w:t>
        </w:r>
      </w:hyperlink>
      <w:r>
        <w:rPr>
          <w:color w:val="000000" w:themeColor="text1"/>
          <w:szCs w:val="28"/>
        </w:rPr>
        <w:t>.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5.4. </w:t>
      </w:r>
      <w:proofErr w:type="gramStart"/>
      <w:r>
        <w:rPr>
          <w:color w:val="000000" w:themeColor="text1"/>
          <w:szCs w:val="28"/>
        </w:rPr>
        <w:t>Учредитель определяет размер субсидии на финансовое обеспечение выполнения муниципального задания на основании нормативных затрат на оказание муниципальных услуг, нормативных затрат, связанных с выполнением работ, с учетом затрат на содержание недвижимого имущества и особо ценного движимого имущества, закрепленного за Учреждением или приобретенного им за счет средств, выделенных Учреждению Учредителем на приобретение такого имущества, в том числе земельных участков (за исключением имущества</w:t>
      </w:r>
      <w:proofErr w:type="gramEnd"/>
      <w:r>
        <w:rPr>
          <w:color w:val="000000" w:themeColor="text1"/>
          <w:szCs w:val="28"/>
        </w:rPr>
        <w:t>, сданного в аренду или переданного в безвозмездное пользование), затрат на уплату налогов, в качестве объекта налогообложения по которым признается имущество Учреждения.</w:t>
      </w:r>
    </w:p>
    <w:p w:rsidR="00446684" w:rsidRDefault="00446684" w:rsidP="00446684">
      <w:pPr>
        <w:shd w:val="clear" w:color="auto" w:fill="FFFFFF"/>
        <w:tabs>
          <w:tab w:val="left" w:pos="1262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5.5.</w:t>
      </w:r>
      <w:r>
        <w:rPr>
          <w:color w:val="000000" w:themeColor="text1"/>
          <w:szCs w:val="28"/>
        </w:rPr>
        <w:tab/>
        <w:t xml:space="preserve"> При осуществлении права оперативного управления имуществом Учреждение обязано:</w:t>
      </w:r>
    </w:p>
    <w:p w:rsidR="00446684" w:rsidRDefault="00446684" w:rsidP="00446684">
      <w:pPr>
        <w:shd w:val="clear" w:color="auto" w:fill="FFFFFF"/>
        <w:tabs>
          <w:tab w:val="left" w:pos="1056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</w:t>
      </w:r>
      <w:r>
        <w:rPr>
          <w:color w:val="000000" w:themeColor="text1"/>
          <w:szCs w:val="28"/>
        </w:rPr>
        <w:tab/>
        <w:t>эффективно и рационально использовать имущество согласно уставной деятельности;</w:t>
      </w:r>
    </w:p>
    <w:p w:rsidR="00446684" w:rsidRDefault="00446684" w:rsidP="00446684">
      <w:pPr>
        <w:shd w:val="clear" w:color="auto" w:fill="FFFFFF"/>
        <w:tabs>
          <w:tab w:val="left" w:pos="979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</w:t>
      </w:r>
      <w:r>
        <w:rPr>
          <w:color w:val="000000" w:themeColor="text1"/>
          <w:szCs w:val="28"/>
        </w:rPr>
        <w:tab/>
        <w:t>обеспечивать сохранность и использование имущества строго по целевому назначению;</w:t>
      </w:r>
    </w:p>
    <w:p w:rsidR="00446684" w:rsidRDefault="00446684" w:rsidP="00446684">
      <w:pPr>
        <w:shd w:val="clear" w:color="auto" w:fill="FFFFFF"/>
        <w:tabs>
          <w:tab w:val="left" w:pos="979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не допускать ухудшения технического состояния имущества (данное требование не распространяется на ухудшения, связанные с нормативным износом этого имущества в процессе эксплуатации);</w:t>
      </w:r>
    </w:p>
    <w:p w:rsidR="00446684" w:rsidRDefault="00446684" w:rsidP="00446684">
      <w:pPr>
        <w:widowControl w:val="0"/>
        <w:numPr>
          <w:ilvl w:val="0"/>
          <w:numId w:val="5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обеспечивать проведение ремонта имущества;</w:t>
      </w:r>
    </w:p>
    <w:p w:rsidR="00446684" w:rsidRDefault="00446684" w:rsidP="00446684">
      <w:pPr>
        <w:shd w:val="clear" w:color="auto" w:fill="FFFFFF"/>
        <w:tabs>
          <w:tab w:val="left" w:pos="1042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-</w:t>
      </w:r>
      <w:r>
        <w:rPr>
          <w:color w:val="000000" w:themeColor="text1"/>
          <w:szCs w:val="28"/>
        </w:rPr>
        <w:tab/>
        <w:t>осуществлять учет результатов амортизации и восстановление</w:t>
      </w:r>
      <w:r>
        <w:rPr>
          <w:color w:val="000000" w:themeColor="text1"/>
          <w:szCs w:val="28"/>
        </w:rPr>
        <w:br/>
        <w:t>изнашиваемой части имущества, передаваемого в оперативное управление.</w:t>
      </w:r>
    </w:p>
    <w:p w:rsidR="00446684" w:rsidRDefault="00446684" w:rsidP="00446684">
      <w:pPr>
        <w:shd w:val="clear" w:color="auto" w:fill="FFFFFF"/>
        <w:tabs>
          <w:tab w:val="left" w:pos="1402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5.6.</w:t>
      </w:r>
      <w:r>
        <w:rPr>
          <w:color w:val="000000" w:themeColor="text1"/>
          <w:szCs w:val="28"/>
        </w:rPr>
        <w:tab/>
        <w:t xml:space="preserve"> Источники формирования имущества Учреждения:</w:t>
      </w:r>
    </w:p>
    <w:p w:rsidR="00446684" w:rsidRDefault="00446684" w:rsidP="00446684">
      <w:pPr>
        <w:shd w:val="clear" w:color="auto" w:fill="FFFFFF"/>
        <w:tabs>
          <w:tab w:val="left" w:pos="1008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</w:t>
      </w:r>
      <w:r>
        <w:rPr>
          <w:color w:val="000000" w:themeColor="text1"/>
          <w:szCs w:val="28"/>
        </w:rPr>
        <w:tab/>
        <w:t>бюджетные средства (субсидии на выполнение муниципального задания);</w:t>
      </w:r>
    </w:p>
    <w:p w:rsidR="00446684" w:rsidRDefault="00446684" w:rsidP="00446684">
      <w:pPr>
        <w:shd w:val="clear" w:color="auto" w:fill="FFFFFF"/>
        <w:tabs>
          <w:tab w:val="left" w:pos="883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</w:t>
      </w:r>
      <w:r>
        <w:rPr>
          <w:color w:val="000000" w:themeColor="text1"/>
          <w:szCs w:val="28"/>
        </w:rPr>
        <w:tab/>
        <w:t>родительская плата за присмотр и уход;</w:t>
      </w:r>
    </w:p>
    <w:p w:rsidR="00446684" w:rsidRDefault="00446684" w:rsidP="00446684">
      <w:pPr>
        <w:widowControl w:val="0"/>
        <w:numPr>
          <w:ilvl w:val="0"/>
          <w:numId w:val="6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имущество, закрепленное на праве оперативного управления, в соответствии с законодательством Российской Федерации;</w:t>
      </w:r>
    </w:p>
    <w:p w:rsidR="00446684" w:rsidRDefault="00446684" w:rsidP="00446684">
      <w:pPr>
        <w:shd w:val="clear" w:color="auto" w:fill="FFFFFF"/>
        <w:tabs>
          <w:tab w:val="left" w:pos="1027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</w:t>
      </w:r>
      <w:r>
        <w:rPr>
          <w:color w:val="000000" w:themeColor="text1"/>
          <w:szCs w:val="28"/>
        </w:rPr>
        <w:tab/>
        <w:t>добровольные пожертвования и целевые взносы физических и</w:t>
      </w:r>
      <w:r>
        <w:rPr>
          <w:color w:val="000000" w:themeColor="text1"/>
          <w:szCs w:val="28"/>
        </w:rPr>
        <w:br/>
        <w:t>юридических лиц;</w:t>
      </w:r>
    </w:p>
    <w:p w:rsidR="00446684" w:rsidRDefault="00446684" w:rsidP="00446684">
      <w:pPr>
        <w:widowControl w:val="0"/>
        <w:numPr>
          <w:ilvl w:val="0"/>
          <w:numId w:val="1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инвестиции из бюджета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округа.</w:t>
      </w:r>
    </w:p>
    <w:p w:rsidR="00446684" w:rsidRDefault="00446684" w:rsidP="00446684">
      <w:pPr>
        <w:shd w:val="clear" w:color="auto" w:fill="FFFFFF"/>
        <w:tabs>
          <w:tab w:val="left" w:pos="1210"/>
        </w:tabs>
        <w:jc w:val="both"/>
        <w:rPr>
          <w:color w:val="000000" w:themeColor="text1"/>
          <w:spacing w:val="-3"/>
          <w:szCs w:val="28"/>
        </w:rPr>
      </w:pPr>
      <w:r>
        <w:rPr>
          <w:color w:val="000000" w:themeColor="text1"/>
          <w:spacing w:val="-1"/>
          <w:szCs w:val="28"/>
        </w:rPr>
        <w:t xml:space="preserve">            5.7. Учреждение несет ответственность за сохранность и эффективное </w:t>
      </w:r>
      <w:r>
        <w:rPr>
          <w:color w:val="000000" w:themeColor="text1"/>
          <w:szCs w:val="28"/>
        </w:rPr>
        <w:t>использование переданного в оперативное управление имущества. Контроль осуществляется Собственником.</w:t>
      </w:r>
    </w:p>
    <w:p w:rsidR="00446684" w:rsidRDefault="00446684" w:rsidP="00446684">
      <w:pPr>
        <w:shd w:val="clear" w:color="auto" w:fill="FFFFFF"/>
        <w:tabs>
          <w:tab w:val="left" w:pos="121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5.8. Учреждение без согласия Собственника не вправе распоряжаться особо ценным движимым имуществом, закрепленным за ним, или приобретенным Учреждением за счет средств, выделенных ему Собственником на приобретение такого имущества, а также недвижимым имуществом. </w:t>
      </w:r>
    </w:p>
    <w:p w:rsidR="00446684" w:rsidRDefault="00446684" w:rsidP="00446684">
      <w:pPr>
        <w:shd w:val="clear" w:color="auto" w:fill="FFFFFF"/>
        <w:tabs>
          <w:tab w:val="left" w:pos="121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Остальным находящимся на праве оперативного управления имуществом Учреждение вправе распоряжаться самостоятельно, если иное не предусмотрено действующим законодательством Российской Федерации.</w:t>
      </w:r>
    </w:p>
    <w:p w:rsidR="00446684" w:rsidRDefault="00446684" w:rsidP="00446684">
      <w:pPr>
        <w:shd w:val="clear" w:color="auto" w:fill="FFFFFF"/>
        <w:tabs>
          <w:tab w:val="left" w:pos="121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5.9. Крупная сделка может быть совершена Учреждением только с предварительного согласия учредителя.</w:t>
      </w:r>
    </w:p>
    <w:p w:rsidR="00446684" w:rsidRDefault="00446684" w:rsidP="00446684">
      <w:pPr>
        <w:shd w:val="clear" w:color="auto" w:fill="FFFFFF"/>
        <w:tabs>
          <w:tab w:val="left" w:pos="121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5.10. </w:t>
      </w:r>
      <w:proofErr w:type="gramStart"/>
      <w:r>
        <w:rPr>
          <w:color w:val="000000" w:themeColor="text1"/>
          <w:szCs w:val="28"/>
        </w:rPr>
        <w:t>Заведующий Учреждения</w:t>
      </w:r>
      <w:proofErr w:type="gramEnd"/>
      <w:r>
        <w:rPr>
          <w:color w:val="000000" w:themeColor="text1"/>
          <w:szCs w:val="28"/>
        </w:rPr>
        <w:t xml:space="preserve"> несет перед Учредителем ответственность в размере убытков, причиненных Учреждению в результате совершения крупной сделки с нарушением требований законодательства, не зависимо от того, была ли эта сделки признана недействительной.</w:t>
      </w:r>
    </w:p>
    <w:p w:rsidR="00446684" w:rsidRDefault="00446684" w:rsidP="00446684">
      <w:pPr>
        <w:shd w:val="clear" w:color="auto" w:fill="FFFFFF"/>
        <w:tabs>
          <w:tab w:val="left" w:pos="567"/>
        </w:tabs>
        <w:suppressAutoHyphens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5.11.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 Учреждение осуществляет операции с поступающими ему субсидиями через лицевые счета в соответствии с законодательством Российской Федерации.</w:t>
      </w:r>
    </w:p>
    <w:p w:rsidR="00446684" w:rsidRDefault="00446684" w:rsidP="00446684">
      <w:pPr>
        <w:shd w:val="clear" w:color="auto" w:fill="FFFFFF"/>
        <w:tabs>
          <w:tab w:val="left" w:pos="1210"/>
        </w:tabs>
        <w:jc w:val="both"/>
        <w:rPr>
          <w:color w:val="000000" w:themeColor="text1"/>
          <w:spacing w:val="-3"/>
          <w:szCs w:val="28"/>
        </w:rPr>
      </w:pPr>
      <w:r>
        <w:rPr>
          <w:color w:val="000000" w:themeColor="text1"/>
          <w:szCs w:val="28"/>
        </w:rPr>
        <w:t xml:space="preserve">          5.12. В случае сдачи в аренду с письменного согласия Собственника недвижимого имущества и особо ценного движимого имущества, закрепленного за Учреждением Учредителем или приобретенного Учреждением    за    счет    средств, выделенных ему Учредителем </w:t>
      </w:r>
      <w:proofErr w:type="spellStart"/>
      <w:r>
        <w:rPr>
          <w:color w:val="000000" w:themeColor="text1"/>
          <w:szCs w:val="28"/>
        </w:rPr>
        <w:t>наприобретение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такогоимущества</w:t>
      </w:r>
      <w:proofErr w:type="spellEnd"/>
      <w:r>
        <w:rPr>
          <w:color w:val="000000" w:themeColor="text1"/>
          <w:szCs w:val="28"/>
        </w:rPr>
        <w:t>, финансовое обеспечение содержания такого имущества Учредителем не осуществляется.</w:t>
      </w:r>
    </w:p>
    <w:p w:rsidR="00446684" w:rsidRDefault="00446684" w:rsidP="00446684">
      <w:pPr>
        <w:shd w:val="clear" w:color="auto" w:fill="FFFFFF"/>
        <w:tabs>
          <w:tab w:val="left" w:pos="851"/>
        </w:tabs>
        <w:suppressAutoHyphens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5.13. Учреждение владеет, пользуется и распоряжается имуществом, закрепленным за ним на праве оперативного управления, в пределах, определяемых Гражданским кодексом Российской Федерации, федеральными законами и иными правовыми актами, в соответствии с целями своей деятельности, предусмотренными в Уставе, муниципальными </w:t>
      </w:r>
      <w:r>
        <w:rPr>
          <w:color w:val="000000" w:themeColor="text1"/>
          <w:szCs w:val="28"/>
        </w:rPr>
        <w:lastRenderedPageBreak/>
        <w:t>заданиями Учредителя, назначением имущества и если иное не установлено законом.</w:t>
      </w:r>
    </w:p>
    <w:p w:rsidR="00446684" w:rsidRDefault="00446684" w:rsidP="00446684">
      <w:pPr>
        <w:shd w:val="clear" w:color="auto" w:fill="FFFFFF"/>
        <w:tabs>
          <w:tab w:val="left" w:pos="851"/>
        </w:tabs>
        <w:suppressAutoHyphens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ab/>
        <w:t>Собственник согласовывает заключение договоров аренды, безвозмездного пользования Учреждением на основании положительного заключения комиссии по оценке последствий принятия решения о заключении договора аренды, договора безвозмездного пользования.</w:t>
      </w:r>
    </w:p>
    <w:p w:rsidR="00446684" w:rsidRDefault="00446684" w:rsidP="00446684">
      <w:pPr>
        <w:shd w:val="clear" w:color="auto" w:fill="FFFFFF"/>
        <w:tabs>
          <w:tab w:val="left" w:pos="1210"/>
        </w:tabs>
        <w:jc w:val="both"/>
        <w:rPr>
          <w:color w:val="000000" w:themeColor="text1"/>
          <w:spacing w:val="-3"/>
          <w:szCs w:val="28"/>
        </w:rPr>
      </w:pPr>
    </w:p>
    <w:p w:rsidR="00446684" w:rsidRDefault="00446684" w:rsidP="00446684">
      <w:pPr>
        <w:shd w:val="clear" w:color="auto" w:fill="FFFFFF"/>
        <w:ind w:firstLine="851"/>
        <w:jc w:val="both"/>
        <w:rPr>
          <w:b/>
          <w:bCs/>
          <w:color w:val="000000" w:themeColor="text1"/>
          <w:spacing w:val="-14"/>
          <w:szCs w:val="28"/>
        </w:rPr>
      </w:pPr>
      <w:r>
        <w:rPr>
          <w:b/>
          <w:bCs/>
          <w:color w:val="000000" w:themeColor="text1"/>
          <w:spacing w:val="-14"/>
          <w:szCs w:val="28"/>
        </w:rPr>
        <w:t>6. Порядок принятия локальных нормативных актов Учреждения</w:t>
      </w:r>
    </w:p>
    <w:p w:rsidR="00446684" w:rsidRDefault="00446684" w:rsidP="00446684">
      <w:pPr>
        <w:shd w:val="clear" w:color="auto" w:fill="FFFFFF"/>
        <w:ind w:firstLine="851"/>
        <w:jc w:val="both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tabs>
          <w:tab w:val="left" w:pos="1219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6.1.</w:t>
      </w:r>
      <w:r>
        <w:rPr>
          <w:color w:val="000000" w:themeColor="text1"/>
          <w:szCs w:val="28"/>
        </w:rPr>
        <w:tab/>
      </w:r>
      <w:r>
        <w:rPr>
          <w:color w:val="000000" w:themeColor="text1"/>
          <w:spacing w:val="-2"/>
          <w:szCs w:val="28"/>
        </w:rPr>
        <w:t xml:space="preserve">Учреждение принимает локальные нормативные акты, содержащие </w:t>
      </w:r>
      <w:r>
        <w:rPr>
          <w:color w:val="000000" w:themeColor="text1"/>
          <w:szCs w:val="28"/>
        </w:rPr>
        <w:t>нормы, регулирующие образовательные отношения, по основным вопросам организации и осуществления образовательной деятельности, в пределах своей компетенции в соответствии с законодательством Российской Федерации.</w:t>
      </w:r>
    </w:p>
    <w:p w:rsidR="00446684" w:rsidRDefault="00446684" w:rsidP="00446684">
      <w:pPr>
        <w:shd w:val="clear" w:color="auto" w:fill="FFFFFF"/>
        <w:tabs>
          <w:tab w:val="left" w:pos="1325"/>
        </w:tabs>
        <w:jc w:val="both"/>
        <w:rPr>
          <w:color w:val="000000" w:themeColor="text1"/>
          <w:spacing w:val="-4"/>
          <w:szCs w:val="28"/>
        </w:rPr>
      </w:pPr>
      <w:r>
        <w:rPr>
          <w:color w:val="000000" w:themeColor="text1"/>
          <w:szCs w:val="28"/>
        </w:rPr>
        <w:t xml:space="preserve">           6.2. При принятии локальных нормативных актов, затрагивающих права работников Учреждения, в порядке и в случаях, которые предусмотрены трудовым законодательством Российской Федерации, учитывается мнение профсоюзной организации работников Учреждения.</w:t>
      </w:r>
    </w:p>
    <w:p w:rsidR="00446684" w:rsidRDefault="00446684" w:rsidP="00446684">
      <w:pPr>
        <w:shd w:val="clear" w:color="auto" w:fill="FFFFFF"/>
        <w:tabs>
          <w:tab w:val="left" w:pos="0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6.3. При принятии локальных нормативных актов, затрагивающих права обучающихся и их родителей (законных представителей), учитывается мнение родителей (законных представителей) через опрос родителей (законных представителей) Учреждения. </w:t>
      </w:r>
    </w:p>
    <w:p w:rsidR="00446684" w:rsidRDefault="00446684" w:rsidP="00446684">
      <w:pPr>
        <w:shd w:val="clear" w:color="auto" w:fill="FFFFFF"/>
        <w:tabs>
          <w:tab w:val="left" w:pos="1234"/>
        </w:tabs>
        <w:ind w:firstLine="851"/>
        <w:jc w:val="both"/>
        <w:rPr>
          <w:color w:val="000000" w:themeColor="text1"/>
          <w:spacing w:val="-1"/>
          <w:szCs w:val="28"/>
        </w:rPr>
      </w:pPr>
      <w:r>
        <w:rPr>
          <w:color w:val="000000" w:themeColor="text1"/>
          <w:spacing w:val="-1"/>
          <w:szCs w:val="28"/>
        </w:rPr>
        <w:t>6.4.</w:t>
      </w:r>
      <w:r>
        <w:rPr>
          <w:color w:val="000000" w:themeColor="text1"/>
          <w:szCs w:val="28"/>
        </w:rPr>
        <w:tab/>
      </w:r>
      <w:r>
        <w:rPr>
          <w:color w:val="000000" w:themeColor="text1"/>
          <w:spacing w:val="-1"/>
          <w:szCs w:val="28"/>
        </w:rPr>
        <w:t xml:space="preserve">Локальные нормативные акты, выражающие интересы работников </w:t>
      </w:r>
      <w:r>
        <w:rPr>
          <w:color w:val="000000" w:themeColor="text1"/>
          <w:szCs w:val="28"/>
        </w:rPr>
        <w:t>Учреждения, рассматриваются и принимаются на Общем собрании работников Учреждения.</w:t>
      </w:r>
    </w:p>
    <w:p w:rsidR="00446684" w:rsidRDefault="00446684" w:rsidP="00446684">
      <w:pPr>
        <w:shd w:val="clear" w:color="auto" w:fill="FFFFFF"/>
        <w:tabs>
          <w:tab w:val="left" w:pos="1723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1"/>
          <w:szCs w:val="28"/>
        </w:rPr>
        <w:t>6.5.</w:t>
      </w:r>
      <w:r>
        <w:rPr>
          <w:color w:val="000000" w:themeColor="text1"/>
          <w:szCs w:val="28"/>
        </w:rPr>
        <w:tab/>
        <w:t>Локальные нормативные акты, регламентирующие образовательную деятельность, рассматриваются и принимаются на заседании Педагогического совета.</w:t>
      </w:r>
    </w:p>
    <w:p w:rsidR="00446684" w:rsidRDefault="00446684" w:rsidP="00446684">
      <w:pPr>
        <w:shd w:val="clear" w:color="auto" w:fill="FFFFFF"/>
        <w:tabs>
          <w:tab w:val="left" w:pos="1306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6.6. Коллегиальный орган управления Учреждения представляет заведующему проект локального нормативного акта. Заведующий в течение 3-х рабочих дней рассматривает данный проект. При имеющихся замечаниях заведующий направляет проект обратно в коллегиальный орган на доработку. </w:t>
      </w:r>
    </w:p>
    <w:p w:rsidR="00446684" w:rsidRDefault="00446684" w:rsidP="00446684">
      <w:pPr>
        <w:shd w:val="clear" w:color="auto" w:fill="FFFFFF"/>
        <w:tabs>
          <w:tab w:val="left" w:pos="1306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При отсутствии замечаний локальный нормативный акт вводится в действие приказом заведующего, в котором обозначается </w:t>
      </w:r>
      <w:proofErr w:type="gramStart"/>
      <w:r>
        <w:rPr>
          <w:color w:val="000000" w:themeColor="text1"/>
          <w:szCs w:val="28"/>
        </w:rPr>
        <w:t>контроль за</w:t>
      </w:r>
      <w:proofErr w:type="gramEnd"/>
      <w:r>
        <w:rPr>
          <w:color w:val="000000" w:themeColor="text1"/>
          <w:szCs w:val="28"/>
        </w:rPr>
        <w:t xml:space="preserve"> принятым решением (срок и лицо, ответственное за исполнение). </w:t>
      </w:r>
    </w:p>
    <w:p w:rsidR="00446684" w:rsidRDefault="00446684" w:rsidP="00446684">
      <w:pPr>
        <w:shd w:val="clear" w:color="auto" w:fill="FFFFFF"/>
        <w:tabs>
          <w:tab w:val="left" w:pos="1286"/>
        </w:tabs>
        <w:jc w:val="both"/>
        <w:rPr>
          <w:color w:val="000000" w:themeColor="text1"/>
          <w:szCs w:val="28"/>
          <w:u w:val="single"/>
        </w:rPr>
      </w:pPr>
    </w:p>
    <w:p w:rsidR="00446684" w:rsidRDefault="00446684" w:rsidP="00446684">
      <w:pPr>
        <w:shd w:val="clear" w:color="auto" w:fill="FFFFFF"/>
        <w:ind w:firstLine="851"/>
        <w:jc w:val="center"/>
        <w:rPr>
          <w:b/>
          <w:bCs/>
          <w:color w:val="000000" w:themeColor="text1"/>
          <w:spacing w:val="-1"/>
          <w:szCs w:val="28"/>
        </w:rPr>
      </w:pPr>
      <w:r>
        <w:rPr>
          <w:b/>
          <w:bCs/>
          <w:color w:val="000000" w:themeColor="text1"/>
          <w:spacing w:val="-1"/>
          <w:szCs w:val="28"/>
        </w:rPr>
        <w:t>7. Реорганизация, изменение типа, ликвидация Учреждения</w:t>
      </w:r>
    </w:p>
    <w:p w:rsidR="00446684" w:rsidRDefault="00446684" w:rsidP="00446684">
      <w:pPr>
        <w:shd w:val="clear" w:color="auto" w:fill="FFFFFF"/>
        <w:ind w:firstLine="851"/>
        <w:jc w:val="center"/>
        <w:rPr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tabs>
          <w:tab w:val="left" w:pos="1272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7.1.</w:t>
      </w:r>
      <w:r>
        <w:rPr>
          <w:color w:val="000000" w:themeColor="text1"/>
          <w:szCs w:val="28"/>
        </w:rPr>
        <w:tab/>
        <w:t xml:space="preserve"> Прекращение деятельности Учреждения производится путем его реорганизации (слияния, присоединения, разделения, выделения, преобразования) или ликвидации.</w:t>
      </w:r>
    </w:p>
    <w:p w:rsidR="00446684" w:rsidRDefault="00446684" w:rsidP="00446684">
      <w:pPr>
        <w:shd w:val="clear" w:color="auto" w:fill="FFFFFF"/>
        <w:tabs>
          <w:tab w:val="left" w:pos="1397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446684" w:rsidRDefault="00446684" w:rsidP="00446684">
      <w:pPr>
        <w:shd w:val="clear" w:color="auto" w:fill="FFFFFF"/>
        <w:tabs>
          <w:tab w:val="left" w:pos="0"/>
        </w:tabs>
        <w:suppressAutoHyphens/>
        <w:jc w:val="both"/>
        <w:rPr>
          <w:color w:val="000000" w:themeColor="text1"/>
          <w:spacing w:val="-1"/>
          <w:szCs w:val="28"/>
        </w:rPr>
      </w:pPr>
      <w:r>
        <w:rPr>
          <w:color w:val="000000" w:themeColor="text1"/>
          <w:spacing w:val="-1"/>
          <w:szCs w:val="28"/>
        </w:rPr>
        <w:lastRenderedPageBreak/>
        <w:t xml:space="preserve">           7.2.Ликвидация Учреждения осуществляется ликвидационной комиссией, назначаемой администрацией </w:t>
      </w:r>
      <w:proofErr w:type="spellStart"/>
      <w:r>
        <w:rPr>
          <w:color w:val="000000" w:themeColor="text1"/>
          <w:szCs w:val="28"/>
        </w:rPr>
        <w:t>Яковлевского</w:t>
      </w:r>
      <w:proofErr w:type="spellEnd"/>
      <w:r>
        <w:rPr>
          <w:color w:val="000000" w:themeColor="text1"/>
          <w:szCs w:val="28"/>
        </w:rPr>
        <w:t xml:space="preserve"> городского округа</w:t>
      </w:r>
      <w:r>
        <w:rPr>
          <w:color w:val="000000" w:themeColor="text1"/>
          <w:spacing w:val="-1"/>
          <w:szCs w:val="28"/>
        </w:rPr>
        <w:t xml:space="preserve"> либо органом, принявшим решение о ликвидации, с уведомлением органа, осуществляющего государственную регистрацию юридических лиц Белгородской области.</w:t>
      </w:r>
    </w:p>
    <w:p w:rsidR="00446684" w:rsidRDefault="00446684" w:rsidP="00446684">
      <w:pPr>
        <w:shd w:val="clear" w:color="auto" w:fill="FFFFFF"/>
        <w:tabs>
          <w:tab w:val="left" w:pos="1354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7.3.</w:t>
      </w:r>
      <w:r>
        <w:rPr>
          <w:color w:val="000000" w:themeColor="text1"/>
          <w:szCs w:val="28"/>
        </w:rPr>
        <w:tab/>
        <w:t xml:space="preserve">При ликвидации и реорганизации </w:t>
      </w:r>
      <w:proofErr w:type="gramStart"/>
      <w:r>
        <w:rPr>
          <w:color w:val="000000" w:themeColor="text1"/>
          <w:szCs w:val="28"/>
        </w:rPr>
        <w:t>Учреждения</w:t>
      </w:r>
      <w:proofErr w:type="gramEnd"/>
      <w:r>
        <w:rPr>
          <w:color w:val="000000" w:themeColor="text1"/>
          <w:szCs w:val="28"/>
        </w:rPr>
        <w:t xml:space="preserve">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446684" w:rsidRDefault="00446684" w:rsidP="00446684">
      <w:pPr>
        <w:shd w:val="clear" w:color="auto" w:fill="FFFFFF"/>
        <w:tabs>
          <w:tab w:val="left" w:pos="1757"/>
        </w:tabs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pacing w:val="-3"/>
          <w:szCs w:val="28"/>
        </w:rPr>
        <w:t>7.4.</w:t>
      </w:r>
      <w:r>
        <w:rPr>
          <w:color w:val="000000" w:themeColor="text1"/>
          <w:szCs w:val="28"/>
        </w:rPr>
        <w:tab/>
      </w:r>
      <w:r>
        <w:rPr>
          <w:color w:val="000000" w:themeColor="text1"/>
          <w:spacing w:val="-2"/>
          <w:szCs w:val="28"/>
        </w:rPr>
        <w:t xml:space="preserve">При ликвидации или реорганизации Учреждения, </w:t>
      </w:r>
      <w:r>
        <w:rPr>
          <w:color w:val="000000" w:themeColor="text1"/>
          <w:szCs w:val="28"/>
        </w:rPr>
        <w:t>осуществляемых, как правило, по окончании учебного года, Учредитель берет на себя ответственность за перевод воспитанников в другие образовательные учреждения по согласованию с их родителями (</w:t>
      </w:r>
      <w:proofErr w:type="spellStart"/>
      <w:r>
        <w:rPr>
          <w:color w:val="000000" w:themeColor="text1"/>
          <w:szCs w:val="28"/>
        </w:rPr>
        <w:t>законнымипредставителями</w:t>
      </w:r>
      <w:proofErr w:type="spellEnd"/>
      <w:r>
        <w:rPr>
          <w:color w:val="000000" w:themeColor="text1"/>
          <w:szCs w:val="28"/>
        </w:rPr>
        <w:t>).</w:t>
      </w:r>
    </w:p>
    <w:p w:rsidR="00446684" w:rsidRDefault="00446684" w:rsidP="00446684">
      <w:pPr>
        <w:shd w:val="clear" w:color="auto" w:fill="FFFFFF"/>
        <w:jc w:val="both"/>
        <w:rPr>
          <w:color w:val="000000" w:themeColor="text1"/>
          <w:spacing w:val="-3"/>
          <w:szCs w:val="28"/>
        </w:rPr>
      </w:pPr>
      <w:r>
        <w:rPr>
          <w:color w:val="000000" w:themeColor="text1"/>
          <w:szCs w:val="28"/>
        </w:rPr>
        <w:t xml:space="preserve">7.5. При ликвидации Учреждения все имущество, в том числе, учитываемые на отдельном балансе доходы, полученные от приносящей доход деятельности, и приобретенное за счет этих доходов имущество, за вычетом платежей, связанных с выполнением обязательств, передается ликвидационной комиссией на цели развития образования в </w:t>
      </w:r>
      <w:proofErr w:type="spellStart"/>
      <w:r>
        <w:rPr>
          <w:color w:val="000000" w:themeColor="text1"/>
          <w:szCs w:val="28"/>
        </w:rPr>
        <w:t>Яковлевском</w:t>
      </w:r>
      <w:proofErr w:type="spellEnd"/>
      <w:r>
        <w:rPr>
          <w:color w:val="000000" w:themeColor="text1"/>
          <w:szCs w:val="28"/>
        </w:rPr>
        <w:t xml:space="preserve"> городском округе.</w:t>
      </w:r>
    </w:p>
    <w:p w:rsidR="00446684" w:rsidRDefault="00446684" w:rsidP="00446684">
      <w:pPr>
        <w:pStyle w:val="a6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 w:themeColor="text1"/>
          <w:spacing w:val="-3"/>
          <w:szCs w:val="28"/>
        </w:rPr>
      </w:pPr>
      <w:r>
        <w:rPr>
          <w:color w:val="000000" w:themeColor="text1"/>
          <w:szCs w:val="28"/>
        </w:rPr>
        <w:t>7.6. Принятие органом местного самоуправления решения о реорганизации или ликвидации муниципального образовательного Учреждения допускается на основании положительного заключения комиссии, по оценке последствий такого решения.</w:t>
      </w:r>
    </w:p>
    <w:p w:rsidR="00446684" w:rsidRDefault="00446684" w:rsidP="0044668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000000" w:themeColor="text1"/>
          <w:spacing w:val="-2"/>
          <w:szCs w:val="28"/>
        </w:rPr>
      </w:pPr>
      <w:r>
        <w:rPr>
          <w:color w:val="000000" w:themeColor="text1"/>
          <w:szCs w:val="28"/>
        </w:rPr>
        <w:t xml:space="preserve">             7.7. При прекращении деятельности Учреждения все документы согласно номенклатуре дел, относятся к муниципальной собственности и передаются в установленном порядке правопреемнику (правопреемникам).                      </w:t>
      </w:r>
      <w:r>
        <w:rPr>
          <w:color w:val="000000" w:themeColor="text1"/>
          <w:spacing w:val="-1"/>
          <w:szCs w:val="28"/>
        </w:rPr>
        <w:t xml:space="preserve">При отсутствии правопреемника документы постоянного хранения, имеющие </w:t>
      </w:r>
      <w:r>
        <w:rPr>
          <w:color w:val="000000" w:themeColor="text1"/>
          <w:szCs w:val="28"/>
        </w:rPr>
        <w:t>научно-историческое значение (управленческие, финансово-хозяйственные), документы по личному составу (приказы, личные дела и другие) передаются на архивное хранение. Передача и упорядочение документов организуются заведующим и осуществляются силами и за счет средств Учреждения в соответствии с требованиями архивных органов.</w:t>
      </w:r>
    </w:p>
    <w:p w:rsidR="00446684" w:rsidRDefault="00446684" w:rsidP="00446684">
      <w:pPr>
        <w:shd w:val="clear" w:color="auto" w:fill="FFFFFF"/>
        <w:tabs>
          <w:tab w:val="left" w:pos="426"/>
        </w:tabs>
        <w:jc w:val="both"/>
        <w:rPr>
          <w:color w:val="000000" w:themeColor="text1"/>
          <w:spacing w:val="-2"/>
          <w:szCs w:val="28"/>
        </w:rPr>
      </w:pPr>
    </w:p>
    <w:p w:rsidR="00446684" w:rsidRDefault="00446684" w:rsidP="00446684">
      <w:pPr>
        <w:shd w:val="clear" w:color="auto" w:fill="FFFFFF"/>
        <w:ind w:firstLine="851"/>
        <w:jc w:val="center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t>8. Заключительные положения</w:t>
      </w:r>
    </w:p>
    <w:p w:rsidR="00446684" w:rsidRDefault="00446684" w:rsidP="00446684">
      <w:pPr>
        <w:shd w:val="clear" w:color="auto" w:fill="FFFFFF"/>
        <w:ind w:firstLine="851"/>
        <w:jc w:val="center"/>
        <w:rPr>
          <w:b/>
          <w:bCs/>
          <w:color w:val="000000" w:themeColor="text1"/>
          <w:szCs w:val="28"/>
        </w:rPr>
      </w:pPr>
    </w:p>
    <w:p w:rsidR="00446684" w:rsidRDefault="00446684" w:rsidP="00446684">
      <w:pPr>
        <w:shd w:val="clear" w:color="auto" w:fill="FFFFFF"/>
        <w:tabs>
          <w:tab w:val="left" w:pos="1238"/>
        </w:tabs>
        <w:jc w:val="both"/>
        <w:rPr>
          <w:color w:val="000000" w:themeColor="text1"/>
          <w:spacing w:val="-3"/>
          <w:szCs w:val="28"/>
        </w:rPr>
      </w:pPr>
      <w:r>
        <w:rPr>
          <w:color w:val="000000" w:themeColor="text1"/>
          <w:szCs w:val="28"/>
        </w:rPr>
        <w:t xml:space="preserve">            8.1. Изменения и дополнения в Устав, а также новая редакция Устава принимаются и утверждаются в установленном действующим законодательством порядке.</w:t>
      </w:r>
    </w:p>
    <w:p w:rsidR="00446684" w:rsidRDefault="00446684" w:rsidP="00446684">
      <w:pPr>
        <w:shd w:val="clear" w:color="auto" w:fill="FFFFFF"/>
        <w:tabs>
          <w:tab w:val="left" w:pos="1238"/>
        </w:tabs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8.2. Изменения и дополнения в Устав, а также новая редакция Устава вступают в силу после их регистрации в установленном порядке в органе, осуществляющем государственную регистрацию юридических лиц. </w:t>
      </w:r>
    </w:p>
    <w:p w:rsidR="00446684" w:rsidRDefault="00446684" w:rsidP="00446684">
      <w:pPr>
        <w:shd w:val="clear" w:color="auto" w:fill="FFFFFF"/>
        <w:tabs>
          <w:tab w:val="left" w:pos="1238"/>
        </w:tabs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___________________________</w:t>
      </w:r>
    </w:p>
    <w:p w:rsidR="00446684" w:rsidRDefault="00446684" w:rsidP="00446684">
      <w:pPr>
        <w:framePr w:h="6432" w:hSpace="38" w:wrap="notBeside" w:vAnchor="text" w:hAnchor="margin" w:x="4244" w:y="1268"/>
        <w:ind w:firstLine="851"/>
        <w:jc w:val="both"/>
        <w:rPr>
          <w:color w:val="000000" w:themeColor="text1"/>
          <w:szCs w:val="28"/>
        </w:rPr>
      </w:pPr>
    </w:p>
    <w:p w:rsidR="00446684" w:rsidRDefault="00446684" w:rsidP="00446684">
      <w:pPr>
        <w:framePr w:h="2362" w:hSpace="38" w:wrap="notBeside" w:vAnchor="text" w:hAnchor="margin" w:x="2795" w:y="6673"/>
        <w:ind w:firstLine="851"/>
        <w:jc w:val="both"/>
        <w:rPr>
          <w:color w:val="000000" w:themeColor="text1"/>
          <w:szCs w:val="28"/>
        </w:rPr>
      </w:pPr>
    </w:p>
    <w:p w:rsidR="00446684" w:rsidRDefault="00446684" w:rsidP="00446684">
      <w:pPr>
        <w:framePr w:h="39" w:hRule="exact" w:hSpace="38" w:wrap="notBeside" w:vAnchor="text" w:hAnchor="margin" w:x="5411" w:y="5924"/>
        <w:shd w:val="clear" w:color="auto" w:fill="FFFFFF"/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■</w:t>
      </w:r>
    </w:p>
    <w:p w:rsidR="00446684" w:rsidRDefault="00585096" w:rsidP="00446684">
      <w:pPr>
        <w:shd w:val="clear" w:color="auto" w:fill="FFFFFF"/>
        <w:tabs>
          <w:tab w:val="left" w:pos="0"/>
        </w:tabs>
        <w:suppressAutoHyphens/>
        <w:jc w:val="both"/>
        <w:rPr>
          <w:color w:val="000000" w:themeColor="text1"/>
          <w:spacing w:val="-1"/>
          <w:szCs w:val="28"/>
        </w:rPr>
      </w:pPr>
      <w:bookmarkStart w:id="0" w:name="_GoBack"/>
      <w:r>
        <w:rPr>
          <w:noProof/>
          <w:color w:val="000000" w:themeColor="text1"/>
          <w:spacing w:val="-1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-946786</wp:posOffset>
            </wp:positionH>
            <wp:positionV relativeFrom="paragraph">
              <wp:posOffset>3810</wp:posOffset>
            </wp:positionV>
            <wp:extent cx="7374635" cy="8896350"/>
            <wp:effectExtent l="0" t="0" r="0" b="0"/>
            <wp:wrapNone/>
            <wp:docPr id="2" name="Рисунок 2" descr="C:\Users\1\Desktop\устав\уста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став\устав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28" cy="88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1F50" w:rsidRDefault="00301F50"/>
    <w:sectPr w:rsidR="00301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1F66CC6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56"/>
    <w:rsid w:val="00301F50"/>
    <w:rsid w:val="00446684"/>
    <w:rsid w:val="00585096"/>
    <w:rsid w:val="007C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8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668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46684"/>
    <w:pPr>
      <w:spacing w:before="100" w:beforeAutospacing="1" w:after="100" w:afterAutospacing="1"/>
    </w:pPr>
    <w:rPr>
      <w:sz w:val="24"/>
    </w:rPr>
  </w:style>
  <w:style w:type="paragraph" w:styleId="a5">
    <w:name w:val="No Spacing"/>
    <w:uiPriority w:val="99"/>
    <w:qFormat/>
    <w:rsid w:val="0044668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46684"/>
    <w:pPr>
      <w:ind w:left="720"/>
      <w:contextualSpacing/>
    </w:pPr>
    <w:rPr>
      <w:szCs w:val="20"/>
    </w:rPr>
  </w:style>
  <w:style w:type="paragraph" w:customStyle="1" w:styleId="a7">
    <w:name w:val="Стиль"/>
    <w:uiPriority w:val="99"/>
    <w:rsid w:val="004466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446684"/>
    <w:pPr>
      <w:spacing w:before="100" w:beforeAutospacing="1" w:after="100" w:afterAutospacing="1"/>
    </w:pPr>
    <w:rPr>
      <w:sz w:val="24"/>
    </w:rPr>
  </w:style>
  <w:style w:type="paragraph" w:customStyle="1" w:styleId="c1">
    <w:name w:val="c1"/>
    <w:basedOn w:val="a"/>
    <w:uiPriority w:val="99"/>
    <w:rsid w:val="00446684"/>
    <w:pPr>
      <w:spacing w:before="100" w:beforeAutospacing="1" w:after="100" w:afterAutospacing="1"/>
    </w:pPr>
    <w:rPr>
      <w:sz w:val="24"/>
    </w:rPr>
  </w:style>
  <w:style w:type="paragraph" w:customStyle="1" w:styleId="p2">
    <w:name w:val="p2"/>
    <w:basedOn w:val="a"/>
    <w:uiPriority w:val="99"/>
    <w:rsid w:val="00446684"/>
    <w:pPr>
      <w:spacing w:before="100" w:beforeAutospacing="1" w:after="100" w:afterAutospacing="1"/>
    </w:pPr>
    <w:rPr>
      <w:sz w:val="24"/>
    </w:rPr>
  </w:style>
  <w:style w:type="paragraph" w:customStyle="1" w:styleId="1">
    <w:name w:val="Абзац списка1"/>
    <w:basedOn w:val="a"/>
    <w:uiPriority w:val="99"/>
    <w:rsid w:val="00446684"/>
    <w:pPr>
      <w:widowControl w:val="0"/>
      <w:suppressAutoHyphens/>
      <w:autoSpaceDE w:val="0"/>
      <w:ind w:left="720"/>
    </w:pPr>
    <w:rPr>
      <w:rFonts w:eastAsia="Calibri"/>
      <w:sz w:val="20"/>
      <w:szCs w:val="20"/>
      <w:lang w:eastAsia="ar-SA"/>
    </w:rPr>
  </w:style>
  <w:style w:type="character" w:customStyle="1" w:styleId="c2">
    <w:name w:val="c2"/>
    <w:basedOn w:val="a0"/>
    <w:rsid w:val="00446684"/>
  </w:style>
  <w:style w:type="character" w:customStyle="1" w:styleId="s1">
    <w:name w:val="s1"/>
    <w:basedOn w:val="a0"/>
    <w:rsid w:val="00446684"/>
  </w:style>
  <w:style w:type="paragraph" w:styleId="a8">
    <w:name w:val="Balloon Text"/>
    <w:basedOn w:val="a"/>
    <w:link w:val="a9"/>
    <w:uiPriority w:val="99"/>
    <w:semiHidden/>
    <w:unhideWhenUsed/>
    <w:rsid w:val="004466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66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8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668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46684"/>
    <w:pPr>
      <w:spacing w:before="100" w:beforeAutospacing="1" w:after="100" w:afterAutospacing="1"/>
    </w:pPr>
    <w:rPr>
      <w:sz w:val="24"/>
    </w:rPr>
  </w:style>
  <w:style w:type="paragraph" w:styleId="a5">
    <w:name w:val="No Spacing"/>
    <w:uiPriority w:val="99"/>
    <w:qFormat/>
    <w:rsid w:val="0044668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46684"/>
    <w:pPr>
      <w:ind w:left="720"/>
      <w:contextualSpacing/>
    </w:pPr>
    <w:rPr>
      <w:szCs w:val="20"/>
    </w:rPr>
  </w:style>
  <w:style w:type="paragraph" w:customStyle="1" w:styleId="a7">
    <w:name w:val="Стиль"/>
    <w:uiPriority w:val="99"/>
    <w:rsid w:val="004466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446684"/>
    <w:pPr>
      <w:spacing w:before="100" w:beforeAutospacing="1" w:after="100" w:afterAutospacing="1"/>
    </w:pPr>
    <w:rPr>
      <w:sz w:val="24"/>
    </w:rPr>
  </w:style>
  <w:style w:type="paragraph" w:customStyle="1" w:styleId="c1">
    <w:name w:val="c1"/>
    <w:basedOn w:val="a"/>
    <w:uiPriority w:val="99"/>
    <w:rsid w:val="00446684"/>
    <w:pPr>
      <w:spacing w:before="100" w:beforeAutospacing="1" w:after="100" w:afterAutospacing="1"/>
    </w:pPr>
    <w:rPr>
      <w:sz w:val="24"/>
    </w:rPr>
  </w:style>
  <w:style w:type="paragraph" w:customStyle="1" w:styleId="p2">
    <w:name w:val="p2"/>
    <w:basedOn w:val="a"/>
    <w:uiPriority w:val="99"/>
    <w:rsid w:val="00446684"/>
    <w:pPr>
      <w:spacing w:before="100" w:beforeAutospacing="1" w:after="100" w:afterAutospacing="1"/>
    </w:pPr>
    <w:rPr>
      <w:sz w:val="24"/>
    </w:rPr>
  </w:style>
  <w:style w:type="paragraph" w:customStyle="1" w:styleId="1">
    <w:name w:val="Абзац списка1"/>
    <w:basedOn w:val="a"/>
    <w:uiPriority w:val="99"/>
    <w:rsid w:val="00446684"/>
    <w:pPr>
      <w:widowControl w:val="0"/>
      <w:suppressAutoHyphens/>
      <w:autoSpaceDE w:val="0"/>
      <w:ind w:left="720"/>
    </w:pPr>
    <w:rPr>
      <w:rFonts w:eastAsia="Calibri"/>
      <w:sz w:val="20"/>
      <w:szCs w:val="20"/>
      <w:lang w:eastAsia="ar-SA"/>
    </w:rPr>
  </w:style>
  <w:style w:type="character" w:customStyle="1" w:styleId="c2">
    <w:name w:val="c2"/>
    <w:basedOn w:val="a0"/>
    <w:rsid w:val="00446684"/>
  </w:style>
  <w:style w:type="character" w:customStyle="1" w:styleId="s1">
    <w:name w:val="s1"/>
    <w:basedOn w:val="a0"/>
    <w:rsid w:val="00446684"/>
  </w:style>
  <w:style w:type="paragraph" w:styleId="a8">
    <w:name w:val="Balloon Text"/>
    <w:basedOn w:val="a"/>
    <w:link w:val="a9"/>
    <w:uiPriority w:val="99"/>
    <w:semiHidden/>
    <w:unhideWhenUsed/>
    <w:rsid w:val="004466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66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675E7A77FD470C5B1CCA554EF002B34709A6F6ECE81FD1FD418D71586EJCYD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5903</Words>
  <Characters>33648</Characters>
  <Application>Microsoft Office Word</Application>
  <DocSecurity>0</DocSecurity>
  <Lines>280</Lines>
  <Paragraphs>78</Paragraphs>
  <ScaleCrop>false</ScaleCrop>
  <Company/>
  <LinksUpToDate>false</LinksUpToDate>
  <CharactersWithSpaces>39473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2019-01-25T10:50:00Z</dcterms:created>
  <dcterms:modified xsi:type="dcterms:W3CDTF">2019-01-25T10:52:00Z</dcterms:modified>
</cp:coreProperties>
</file>