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3D1" w:rsidRPr="000C73D1" w:rsidRDefault="0047031D" w:rsidP="000C73D1">
      <w:pPr>
        <w:pStyle w:val="ConsPlusNonforma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-835897</wp:posOffset>
            </wp:positionH>
            <wp:positionV relativeFrom="paragraph">
              <wp:posOffset>-713265</wp:posOffset>
            </wp:positionV>
            <wp:extent cx="7145782" cy="10624782"/>
            <wp:effectExtent l="19050" t="0" r="0" b="0"/>
            <wp:wrapNone/>
            <wp:docPr id="1" name="Рисунок 1" descr="F:\паспорт доступности\паспор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спорт доступности\паспорт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533" cy="1062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FDF">
        <w:rPr>
          <w:rFonts w:ascii="Times New Roman" w:hAnsi="Times New Roman" w:cs="Times New Roman"/>
        </w:rPr>
        <w:t>Приложение 1</w:t>
      </w:r>
    </w:p>
    <w:p w:rsidR="00F63F7B" w:rsidRPr="00AF1716" w:rsidRDefault="00D6572F" w:rsidP="00D6572F">
      <w:pPr>
        <w:pStyle w:val="ConsPlusNonformat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</w:t>
      </w:r>
      <w:r w:rsidR="00A00FDF">
        <w:rPr>
          <w:rFonts w:ascii="Times New Roman" w:hAnsi="Times New Roman" w:cs="Times New Roman"/>
        </w:rPr>
        <w:t>К п</w:t>
      </w:r>
      <w:r w:rsidR="009326ED">
        <w:rPr>
          <w:rFonts w:ascii="Times New Roman" w:hAnsi="Times New Roman" w:cs="Times New Roman"/>
        </w:rPr>
        <w:t>риказ</w:t>
      </w:r>
      <w:r w:rsidR="00A00FDF">
        <w:rPr>
          <w:rFonts w:ascii="Times New Roman" w:hAnsi="Times New Roman" w:cs="Times New Roman"/>
        </w:rPr>
        <w:t>у</w:t>
      </w:r>
      <w:r w:rsidR="009326ED">
        <w:rPr>
          <w:rFonts w:ascii="Times New Roman" w:hAnsi="Times New Roman" w:cs="Times New Roman"/>
        </w:rPr>
        <w:t xml:space="preserve"> №</w:t>
      </w:r>
      <w:r w:rsidR="009326ED" w:rsidRPr="009326ED">
        <w:rPr>
          <w:rFonts w:ascii="Times New Roman" w:hAnsi="Times New Roman" w:cs="Times New Roman"/>
          <w:color w:val="000000" w:themeColor="text1"/>
        </w:rPr>
        <w:t>119</w:t>
      </w:r>
      <w:r w:rsidRPr="009326ED">
        <w:rPr>
          <w:rFonts w:ascii="Times New Roman" w:hAnsi="Times New Roman" w:cs="Times New Roman"/>
          <w:color w:val="000000" w:themeColor="text1"/>
        </w:rPr>
        <w:t xml:space="preserve"> </w:t>
      </w:r>
      <w:r w:rsidR="009326ED" w:rsidRPr="009326ED">
        <w:rPr>
          <w:rFonts w:ascii="Times New Roman" w:hAnsi="Times New Roman" w:cs="Times New Roman"/>
          <w:color w:val="000000" w:themeColor="text1"/>
        </w:rPr>
        <w:t>от 28.08.2019г</w:t>
      </w:r>
    </w:p>
    <w:p w:rsidR="000818C2" w:rsidRDefault="000818C2" w:rsidP="000C73D1">
      <w:pPr>
        <w:pStyle w:val="ConsPlusNonformat"/>
        <w:jc w:val="right"/>
        <w:rPr>
          <w:rFonts w:ascii="Times New Roman" w:hAnsi="Times New Roman" w:cs="Times New Roman"/>
        </w:rPr>
      </w:pPr>
    </w:p>
    <w:p w:rsidR="000818C2" w:rsidRPr="000C73D1" w:rsidRDefault="000818C2" w:rsidP="000C73D1">
      <w:pPr>
        <w:pStyle w:val="ConsPlusNonformat"/>
        <w:jc w:val="right"/>
        <w:rPr>
          <w:rFonts w:ascii="Times New Roman" w:hAnsi="Times New Roman" w:cs="Times New Roman"/>
        </w:rPr>
      </w:pPr>
    </w:p>
    <w:p w:rsidR="00F63F7B" w:rsidRPr="000C73D1" w:rsidRDefault="00F63F7B" w:rsidP="000C73D1">
      <w:pPr>
        <w:pStyle w:val="ConsPlusNonformat"/>
        <w:jc w:val="center"/>
        <w:rPr>
          <w:rFonts w:ascii="Times New Roman" w:hAnsi="Times New Roman" w:cs="Times New Roman"/>
        </w:rPr>
      </w:pPr>
    </w:p>
    <w:p w:rsidR="00F63F7B" w:rsidRPr="000C73D1" w:rsidRDefault="00F63F7B" w:rsidP="000C73D1">
      <w:pPr>
        <w:pStyle w:val="ConsPlusNonformat"/>
        <w:jc w:val="center"/>
        <w:rPr>
          <w:rFonts w:ascii="Times New Roman" w:hAnsi="Times New Roman" w:cs="Times New Roman"/>
          <w:b/>
        </w:rPr>
      </w:pPr>
      <w:bookmarkStart w:id="0" w:name="P93"/>
      <w:bookmarkEnd w:id="0"/>
      <w:r w:rsidRPr="000C73D1">
        <w:rPr>
          <w:rFonts w:ascii="Times New Roman" w:hAnsi="Times New Roman" w:cs="Times New Roman"/>
          <w:b/>
        </w:rPr>
        <w:t>ПАСПОРТ</w:t>
      </w:r>
    </w:p>
    <w:p w:rsidR="00F63F7B" w:rsidRPr="000C73D1" w:rsidRDefault="00F63F7B" w:rsidP="000C73D1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0C73D1">
        <w:rPr>
          <w:rFonts w:ascii="Times New Roman" w:hAnsi="Times New Roman" w:cs="Times New Roman"/>
          <w:b/>
        </w:rPr>
        <w:t>доступности для инвалидов объекта и предоставляемых на нем</w:t>
      </w:r>
    </w:p>
    <w:p w:rsidR="00F63F7B" w:rsidRPr="000C73D1" w:rsidRDefault="00F63F7B" w:rsidP="000C73D1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0C73D1">
        <w:rPr>
          <w:rFonts w:ascii="Times New Roman" w:hAnsi="Times New Roman" w:cs="Times New Roman"/>
          <w:b/>
        </w:rPr>
        <w:t>услуг в сфере образования (далее - услуги)</w:t>
      </w:r>
    </w:p>
    <w:p w:rsidR="00F63F7B" w:rsidRDefault="00F63F7B" w:rsidP="000C73D1">
      <w:pPr>
        <w:pStyle w:val="ConsPlusNonformat"/>
        <w:jc w:val="center"/>
        <w:rPr>
          <w:rFonts w:ascii="Times New Roman" w:hAnsi="Times New Roman" w:cs="Times New Roman"/>
        </w:rPr>
      </w:pPr>
    </w:p>
    <w:p w:rsidR="000818C2" w:rsidRPr="000C73D1" w:rsidRDefault="000818C2" w:rsidP="000C73D1">
      <w:pPr>
        <w:pStyle w:val="ConsPlusNonformat"/>
        <w:jc w:val="center"/>
        <w:rPr>
          <w:rFonts w:ascii="Times New Roman" w:hAnsi="Times New Roman" w:cs="Times New Roman"/>
        </w:rPr>
      </w:pPr>
    </w:p>
    <w:p w:rsidR="00F63F7B" w:rsidRPr="000C73D1" w:rsidRDefault="00F63F7B" w:rsidP="000C73D1">
      <w:pPr>
        <w:pStyle w:val="ConsPlusNonformat"/>
        <w:jc w:val="center"/>
        <w:rPr>
          <w:rFonts w:ascii="Times New Roman" w:hAnsi="Times New Roman" w:cs="Times New Roman"/>
        </w:rPr>
      </w:pPr>
      <w:r w:rsidRPr="000C73D1">
        <w:rPr>
          <w:rFonts w:ascii="Times New Roman" w:hAnsi="Times New Roman" w:cs="Times New Roman"/>
        </w:rPr>
        <w:t>I. КРАТКАЯ ХАРАКТЕРИСТИКА ОБЪЕКТА</w:t>
      </w:r>
    </w:p>
    <w:p w:rsidR="00F63F7B" w:rsidRPr="000C73D1" w:rsidRDefault="00F63F7B" w:rsidP="000C73D1">
      <w:pPr>
        <w:pStyle w:val="ConsPlusNonformat"/>
        <w:rPr>
          <w:rFonts w:ascii="Times New Roman" w:hAnsi="Times New Roman" w:cs="Times New Roman"/>
        </w:rPr>
      </w:pPr>
    </w:p>
    <w:p w:rsidR="00F63F7B" w:rsidRDefault="00F63F7B" w:rsidP="000C73D1">
      <w:pPr>
        <w:pStyle w:val="ConsPlusNonformat"/>
        <w:rPr>
          <w:rFonts w:ascii="Times New Roman" w:hAnsi="Times New Roman" w:cs="Times New Roman"/>
          <w:b/>
        </w:rPr>
      </w:pPr>
      <w:r w:rsidRPr="000C73D1">
        <w:rPr>
          <w:rFonts w:ascii="Times New Roman" w:hAnsi="Times New Roman" w:cs="Times New Roman"/>
        </w:rPr>
        <w:t>Адрес объекта, на котором предоставляется(-</w:t>
      </w:r>
      <w:proofErr w:type="spellStart"/>
      <w:r w:rsidRPr="000C73D1">
        <w:rPr>
          <w:rFonts w:ascii="Times New Roman" w:hAnsi="Times New Roman" w:cs="Times New Roman"/>
        </w:rPr>
        <w:t>ются</w:t>
      </w:r>
      <w:proofErr w:type="spellEnd"/>
      <w:r w:rsidRPr="000C73D1">
        <w:rPr>
          <w:rFonts w:ascii="Times New Roman" w:hAnsi="Times New Roman" w:cs="Times New Roman"/>
        </w:rPr>
        <w:t xml:space="preserve">) услуга (услуги): </w:t>
      </w:r>
      <w:r w:rsidR="0074441E">
        <w:rPr>
          <w:rFonts w:ascii="Times New Roman" w:hAnsi="Times New Roman" w:cs="Times New Roman"/>
          <w:b/>
        </w:rPr>
        <w:t>30908</w:t>
      </w:r>
      <w:r w:rsidR="00AF1716">
        <w:rPr>
          <w:rFonts w:ascii="Times New Roman" w:hAnsi="Times New Roman" w:cs="Times New Roman"/>
          <w:b/>
        </w:rPr>
        <w:t>1</w:t>
      </w:r>
      <w:r w:rsidR="00EB1B96" w:rsidRPr="000C73D1">
        <w:rPr>
          <w:rFonts w:ascii="Times New Roman" w:hAnsi="Times New Roman" w:cs="Times New Roman"/>
          <w:b/>
        </w:rPr>
        <w:t>, Белгородская область</w:t>
      </w:r>
      <w:r w:rsidR="008C6D07" w:rsidRPr="000C73D1">
        <w:rPr>
          <w:rFonts w:ascii="Times New Roman" w:hAnsi="Times New Roman" w:cs="Times New Roman"/>
          <w:b/>
        </w:rPr>
        <w:t xml:space="preserve">, </w:t>
      </w:r>
      <w:proofErr w:type="spellStart"/>
      <w:r w:rsidR="008C6D07" w:rsidRPr="000C73D1">
        <w:rPr>
          <w:rFonts w:ascii="Times New Roman" w:hAnsi="Times New Roman" w:cs="Times New Roman"/>
          <w:b/>
        </w:rPr>
        <w:t>Яковлевский</w:t>
      </w:r>
      <w:proofErr w:type="spellEnd"/>
      <w:r w:rsidR="008C6D07" w:rsidRPr="000C73D1">
        <w:rPr>
          <w:rFonts w:ascii="Times New Roman" w:hAnsi="Times New Roman" w:cs="Times New Roman"/>
          <w:b/>
        </w:rPr>
        <w:t xml:space="preserve"> район, с. </w:t>
      </w:r>
      <w:r w:rsidR="00AF1716">
        <w:rPr>
          <w:rFonts w:ascii="Times New Roman" w:hAnsi="Times New Roman" w:cs="Times New Roman"/>
          <w:b/>
        </w:rPr>
        <w:t>Кустовое</w:t>
      </w:r>
      <w:r w:rsidR="008C6D07" w:rsidRPr="000C73D1">
        <w:rPr>
          <w:rFonts w:ascii="Times New Roman" w:hAnsi="Times New Roman" w:cs="Times New Roman"/>
          <w:b/>
        </w:rPr>
        <w:t>, ул</w:t>
      </w:r>
      <w:proofErr w:type="gramStart"/>
      <w:r w:rsidR="008C6D07" w:rsidRPr="000C73D1">
        <w:rPr>
          <w:rFonts w:ascii="Times New Roman" w:hAnsi="Times New Roman" w:cs="Times New Roman"/>
          <w:b/>
        </w:rPr>
        <w:t>.</w:t>
      </w:r>
      <w:r w:rsidR="00AF1716">
        <w:rPr>
          <w:rFonts w:ascii="Times New Roman" w:hAnsi="Times New Roman" w:cs="Times New Roman"/>
          <w:b/>
        </w:rPr>
        <w:t>Д</w:t>
      </w:r>
      <w:proofErr w:type="gramEnd"/>
      <w:r w:rsidR="00AF1716">
        <w:rPr>
          <w:rFonts w:ascii="Times New Roman" w:hAnsi="Times New Roman" w:cs="Times New Roman"/>
          <w:b/>
        </w:rPr>
        <w:t>зержинского</w:t>
      </w:r>
      <w:r w:rsidR="000C73D1">
        <w:rPr>
          <w:rFonts w:ascii="Times New Roman" w:hAnsi="Times New Roman" w:cs="Times New Roman"/>
          <w:b/>
        </w:rPr>
        <w:t xml:space="preserve"> ,</w:t>
      </w:r>
      <w:r w:rsidR="00AF1716">
        <w:rPr>
          <w:rFonts w:ascii="Times New Roman" w:hAnsi="Times New Roman" w:cs="Times New Roman"/>
          <w:b/>
        </w:rPr>
        <w:t xml:space="preserve"> 100</w:t>
      </w:r>
    </w:p>
    <w:p w:rsidR="0015582D" w:rsidRPr="0015582D" w:rsidRDefault="0015582D" w:rsidP="000C73D1">
      <w:pPr>
        <w:pStyle w:val="ConsPlusNonformat"/>
        <w:rPr>
          <w:rFonts w:ascii="Times New Roman" w:hAnsi="Times New Roman" w:cs="Times New Roman"/>
          <w:b/>
          <w:sz w:val="16"/>
          <w:szCs w:val="16"/>
        </w:rPr>
      </w:pPr>
    </w:p>
    <w:p w:rsidR="00F63F7B" w:rsidRPr="000C73D1" w:rsidRDefault="00F63F7B" w:rsidP="000C73D1">
      <w:pPr>
        <w:pStyle w:val="ConsPlusNonformat"/>
        <w:rPr>
          <w:rFonts w:ascii="Times New Roman" w:hAnsi="Times New Roman" w:cs="Times New Roman"/>
        </w:rPr>
      </w:pPr>
      <w:r w:rsidRPr="000C73D1">
        <w:rPr>
          <w:rFonts w:ascii="Times New Roman" w:hAnsi="Times New Roman" w:cs="Times New Roman"/>
        </w:rPr>
        <w:t>Наименование предоставляемо</w:t>
      </w:r>
      <w:proofErr w:type="gramStart"/>
      <w:r w:rsidRPr="000C73D1">
        <w:rPr>
          <w:rFonts w:ascii="Times New Roman" w:hAnsi="Times New Roman" w:cs="Times New Roman"/>
        </w:rPr>
        <w:t>й(</w:t>
      </w:r>
      <w:proofErr w:type="gramEnd"/>
      <w:r w:rsidRPr="000C73D1">
        <w:rPr>
          <w:rFonts w:ascii="Times New Roman" w:hAnsi="Times New Roman" w:cs="Times New Roman"/>
        </w:rPr>
        <w:t>-</w:t>
      </w:r>
      <w:proofErr w:type="spellStart"/>
      <w:r w:rsidRPr="000C73D1">
        <w:rPr>
          <w:rFonts w:ascii="Times New Roman" w:hAnsi="Times New Roman" w:cs="Times New Roman"/>
        </w:rPr>
        <w:t>мых</w:t>
      </w:r>
      <w:proofErr w:type="spellEnd"/>
      <w:r w:rsidRPr="000C73D1">
        <w:rPr>
          <w:rFonts w:ascii="Times New Roman" w:hAnsi="Times New Roman" w:cs="Times New Roman"/>
        </w:rPr>
        <w:t xml:space="preserve">) услуги (услуг): </w:t>
      </w:r>
      <w:r w:rsidR="00EB1B96" w:rsidRPr="000C73D1">
        <w:rPr>
          <w:rFonts w:ascii="Times New Roman" w:hAnsi="Times New Roman" w:cs="Times New Roman"/>
          <w:b/>
          <w:u w:val="single"/>
        </w:rPr>
        <w:t>образовательная деятельность</w:t>
      </w:r>
    </w:p>
    <w:p w:rsidR="00F63F7B" w:rsidRDefault="00F63F7B" w:rsidP="000C73D1">
      <w:pPr>
        <w:pStyle w:val="ConsPlusNonformat"/>
        <w:rPr>
          <w:rFonts w:ascii="Times New Roman" w:hAnsi="Times New Roman" w:cs="Times New Roman"/>
        </w:rPr>
      </w:pPr>
      <w:r w:rsidRPr="000C73D1">
        <w:rPr>
          <w:rFonts w:ascii="Times New Roman" w:hAnsi="Times New Roman" w:cs="Times New Roman"/>
        </w:rPr>
        <w:t>Сведения об объекте:</w:t>
      </w:r>
    </w:p>
    <w:p w:rsidR="000818C2" w:rsidRPr="000C73D1" w:rsidRDefault="000818C2" w:rsidP="000C73D1">
      <w:pPr>
        <w:pStyle w:val="ConsPlusNonformat"/>
        <w:rPr>
          <w:rFonts w:ascii="Times New Roman" w:hAnsi="Times New Roman" w:cs="Times New Roman"/>
        </w:rPr>
      </w:pPr>
    </w:p>
    <w:p w:rsidR="00F63F7B" w:rsidRPr="000C73D1" w:rsidRDefault="00F63F7B" w:rsidP="0015582D">
      <w:pPr>
        <w:pStyle w:val="ConsPlusNonformat"/>
        <w:numPr>
          <w:ilvl w:val="0"/>
          <w:numId w:val="1"/>
        </w:numPr>
        <w:rPr>
          <w:rFonts w:ascii="Times New Roman" w:hAnsi="Times New Roman" w:cs="Times New Roman"/>
        </w:rPr>
      </w:pPr>
      <w:r w:rsidRPr="000C73D1">
        <w:rPr>
          <w:rFonts w:ascii="Times New Roman" w:hAnsi="Times New Roman" w:cs="Times New Roman"/>
        </w:rPr>
        <w:t>отдельно стоящее здание ___</w:t>
      </w:r>
      <w:r w:rsidR="009326ED">
        <w:rPr>
          <w:rFonts w:ascii="Times New Roman" w:hAnsi="Times New Roman" w:cs="Times New Roman"/>
          <w:b/>
        </w:rPr>
        <w:t>2</w:t>
      </w:r>
      <w:r w:rsidRPr="000C73D1">
        <w:rPr>
          <w:rFonts w:ascii="Times New Roman" w:hAnsi="Times New Roman" w:cs="Times New Roman"/>
          <w:b/>
        </w:rPr>
        <w:t>______</w:t>
      </w:r>
      <w:r w:rsidRPr="000C73D1">
        <w:rPr>
          <w:rFonts w:ascii="Times New Roman" w:hAnsi="Times New Roman" w:cs="Times New Roman"/>
        </w:rPr>
        <w:t xml:space="preserve"> этажей, ________</w:t>
      </w:r>
      <w:r w:rsidR="009326ED">
        <w:rPr>
          <w:rFonts w:ascii="Times New Roman" w:hAnsi="Times New Roman" w:cs="Times New Roman"/>
          <w:b/>
          <w:u w:val="single"/>
        </w:rPr>
        <w:t>1668,8</w:t>
      </w:r>
      <w:r w:rsidRPr="000C73D1">
        <w:rPr>
          <w:rFonts w:ascii="Times New Roman" w:hAnsi="Times New Roman" w:cs="Times New Roman"/>
        </w:rPr>
        <w:t>____ кв. м.</w:t>
      </w:r>
    </w:p>
    <w:p w:rsidR="00F63F7B" w:rsidRPr="000C73D1" w:rsidRDefault="00F63F7B" w:rsidP="0015582D">
      <w:pPr>
        <w:pStyle w:val="ConsPlusNonformat"/>
        <w:numPr>
          <w:ilvl w:val="0"/>
          <w:numId w:val="1"/>
        </w:numPr>
        <w:rPr>
          <w:rFonts w:ascii="Times New Roman" w:hAnsi="Times New Roman" w:cs="Times New Roman"/>
        </w:rPr>
      </w:pPr>
      <w:r w:rsidRPr="000C73D1">
        <w:rPr>
          <w:rFonts w:ascii="Times New Roman" w:hAnsi="Times New Roman" w:cs="Times New Roman"/>
        </w:rPr>
        <w:t>часть здания ____</w:t>
      </w:r>
      <w:r w:rsidR="00EB1B96" w:rsidRPr="000C73D1">
        <w:rPr>
          <w:rFonts w:ascii="Times New Roman" w:hAnsi="Times New Roman" w:cs="Times New Roman"/>
        </w:rPr>
        <w:t>-</w:t>
      </w:r>
      <w:r w:rsidRPr="000C73D1">
        <w:rPr>
          <w:rFonts w:ascii="Times New Roman" w:hAnsi="Times New Roman" w:cs="Times New Roman"/>
        </w:rPr>
        <w:t>________ этажей (или помещение на _____</w:t>
      </w:r>
      <w:r w:rsidR="0015582D">
        <w:rPr>
          <w:rFonts w:ascii="Times New Roman" w:hAnsi="Times New Roman" w:cs="Times New Roman"/>
        </w:rPr>
        <w:t>-</w:t>
      </w:r>
      <w:r w:rsidRPr="000C73D1">
        <w:rPr>
          <w:rFonts w:ascii="Times New Roman" w:hAnsi="Times New Roman" w:cs="Times New Roman"/>
        </w:rPr>
        <w:t>_____ этаже),</w:t>
      </w:r>
      <w:r w:rsidR="0015582D">
        <w:rPr>
          <w:rFonts w:ascii="Times New Roman" w:hAnsi="Times New Roman" w:cs="Times New Roman"/>
        </w:rPr>
        <w:t xml:space="preserve"> ___-___</w:t>
      </w:r>
      <w:r w:rsidRPr="000C73D1">
        <w:rPr>
          <w:rFonts w:ascii="Times New Roman" w:hAnsi="Times New Roman" w:cs="Times New Roman"/>
        </w:rPr>
        <w:t xml:space="preserve"> кв. м.</w:t>
      </w:r>
    </w:p>
    <w:p w:rsidR="00AB3258" w:rsidRDefault="00F63F7B" w:rsidP="0015582D">
      <w:pPr>
        <w:pStyle w:val="ConsPlusNonformat"/>
        <w:numPr>
          <w:ilvl w:val="0"/>
          <w:numId w:val="1"/>
        </w:numPr>
        <w:rPr>
          <w:rFonts w:ascii="Times New Roman" w:hAnsi="Times New Roman" w:cs="Times New Roman"/>
        </w:rPr>
      </w:pPr>
      <w:r w:rsidRPr="000C73D1">
        <w:rPr>
          <w:rFonts w:ascii="Times New Roman" w:hAnsi="Times New Roman" w:cs="Times New Roman"/>
        </w:rPr>
        <w:t xml:space="preserve">наличие прилегающего земельного участка </w:t>
      </w:r>
      <w:proofErr w:type="gramStart"/>
      <w:r w:rsidRPr="0015582D">
        <w:rPr>
          <w:rFonts w:ascii="Times New Roman" w:hAnsi="Times New Roman" w:cs="Times New Roman"/>
        </w:rPr>
        <w:t>(</w:t>
      </w:r>
      <w:r w:rsidR="0015582D" w:rsidRPr="0015582D">
        <w:rPr>
          <w:rFonts w:ascii="Times New Roman" w:hAnsi="Times New Roman" w:cs="Times New Roman"/>
        </w:rPr>
        <w:t xml:space="preserve"> </w:t>
      </w:r>
      <w:proofErr w:type="gramEnd"/>
      <w:r w:rsidR="0015582D" w:rsidRPr="009D0D00">
        <w:rPr>
          <w:rFonts w:ascii="Times New Roman" w:hAnsi="Times New Roman" w:cs="Times New Roman"/>
          <w:b/>
          <w:u w:val="single"/>
        </w:rPr>
        <w:t>да</w:t>
      </w:r>
      <w:r w:rsidR="002F7483" w:rsidRPr="000C73D1">
        <w:rPr>
          <w:rFonts w:ascii="Times New Roman" w:hAnsi="Times New Roman" w:cs="Times New Roman"/>
        </w:rPr>
        <w:t xml:space="preserve">, </w:t>
      </w:r>
      <w:r w:rsidR="002F7483" w:rsidRPr="009D0D00">
        <w:rPr>
          <w:rFonts w:ascii="Times New Roman" w:hAnsi="Times New Roman" w:cs="Times New Roman"/>
        </w:rPr>
        <w:t>нет</w:t>
      </w:r>
      <w:r w:rsidR="0015582D">
        <w:rPr>
          <w:rFonts w:ascii="Times New Roman" w:hAnsi="Times New Roman" w:cs="Times New Roman"/>
        </w:rPr>
        <w:t>);</w:t>
      </w:r>
      <w:r w:rsidR="0015582D" w:rsidRPr="0015582D">
        <w:rPr>
          <w:rFonts w:ascii="Times New Roman" w:hAnsi="Times New Roman" w:cs="Times New Roman"/>
        </w:rPr>
        <w:t xml:space="preserve"> </w:t>
      </w:r>
      <w:r w:rsidR="0015582D">
        <w:rPr>
          <w:rFonts w:ascii="Times New Roman" w:hAnsi="Times New Roman" w:cs="Times New Roman"/>
        </w:rPr>
        <w:t>___</w:t>
      </w:r>
      <w:r w:rsidR="009D0D00" w:rsidRPr="009D0D00">
        <w:rPr>
          <w:rFonts w:ascii="Times New Roman" w:hAnsi="Times New Roman" w:cs="Times New Roman"/>
          <w:b/>
        </w:rPr>
        <w:t>6688</w:t>
      </w:r>
      <w:r w:rsidR="0015582D" w:rsidRPr="009D0D00">
        <w:rPr>
          <w:rFonts w:ascii="Times New Roman" w:hAnsi="Times New Roman" w:cs="Times New Roman"/>
          <w:b/>
        </w:rPr>
        <w:t>__</w:t>
      </w:r>
      <w:r w:rsidR="0015582D" w:rsidRPr="000C73D1">
        <w:rPr>
          <w:rFonts w:ascii="Times New Roman" w:hAnsi="Times New Roman" w:cs="Times New Roman"/>
        </w:rPr>
        <w:t xml:space="preserve"> кв. м.</w:t>
      </w:r>
    </w:p>
    <w:p w:rsidR="0015582D" w:rsidRPr="0015582D" w:rsidRDefault="0015582D" w:rsidP="0015582D">
      <w:pPr>
        <w:pStyle w:val="ConsPlusNonformat"/>
        <w:ind w:left="403"/>
        <w:rPr>
          <w:rFonts w:ascii="Times New Roman" w:hAnsi="Times New Roman" w:cs="Times New Roman"/>
          <w:sz w:val="16"/>
          <w:szCs w:val="16"/>
        </w:rPr>
      </w:pPr>
    </w:p>
    <w:p w:rsidR="00F63F7B" w:rsidRDefault="00F63F7B" w:rsidP="000C73D1">
      <w:pPr>
        <w:pStyle w:val="ConsPlusNonformat"/>
        <w:rPr>
          <w:rFonts w:ascii="Times New Roman" w:hAnsi="Times New Roman" w:cs="Times New Roman"/>
          <w:b/>
          <w:u w:val="single"/>
        </w:rPr>
      </w:pPr>
      <w:r w:rsidRPr="000C73D1">
        <w:rPr>
          <w:rFonts w:ascii="Times New Roman" w:hAnsi="Times New Roman" w:cs="Times New Roman"/>
        </w:rPr>
        <w:t>Название   организации,  которая  предоставляет  услугу  населению, (полное</w:t>
      </w:r>
      <w:r w:rsidR="0015582D">
        <w:rPr>
          <w:rFonts w:ascii="Times New Roman" w:hAnsi="Times New Roman" w:cs="Times New Roman"/>
        </w:rPr>
        <w:t xml:space="preserve"> </w:t>
      </w:r>
      <w:r w:rsidRPr="000C73D1">
        <w:rPr>
          <w:rFonts w:ascii="Times New Roman" w:hAnsi="Times New Roman" w:cs="Times New Roman"/>
        </w:rPr>
        <w:t xml:space="preserve">наименование </w:t>
      </w:r>
      <w:r w:rsidR="0015582D">
        <w:rPr>
          <w:rFonts w:ascii="Times New Roman" w:hAnsi="Times New Roman" w:cs="Times New Roman"/>
        </w:rPr>
        <w:t xml:space="preserve"> </w:t>
      </w:r>
      <w:r w:rsidRPr="000C73D1">
        <w:rPr>
          <w:rFonts w:ascii="Times New Roman" w:hAnsi="Times New Roman" w:cs="Times New Roman"/>
        </w:rPr>
        <w:t xml:space="preserve">- согласно Уставу, сокращенное наименование): </w:t>
      </w:r>
      <w:r w:rsidR="009326ED">
        <w:rPr>
          <w:rFonts w:ascii="Times New Roman" w:hAnsi="Times New Roman" w:cs="Times New Roman"/>
          <w:b/>
          <w:u w:val="single"/>
        </w:rPr>
        <w:t>М</w:t>
      </w:r>
      <w:r w:rsidR="00EB1B96" w:rsidRPr="0015582D">
        <w:rPr>
          <w:rFonts w:ascii="Times New Roman" w:hAnsi="Times New Roman" w:cs="Times New Roman"/>
          <w:b/>
          <w:u w:val="single"/>
        </w:rPr>
        <w:t xml:space="preserve">униципальное бюджетное </w:t>
      </w:r>
      <w:r w:rsidR="000C73D1" w:rsidRPr="0015582D">
        <w:rPr>
          <w:rFonts w:ascii="Times New Roman" w:hAnsi="Times New Roman" w:cs="Times New Roman"/>
          <w:b/>
          <w:u w:val="single"/>
        </w:rPr>
        <w:t xml:space="preserve">дошкольное </w:t>
      </w:r>
      <w:r w:rsidR="00EB1B96" w:rsidRPr="0015582D">
        <w:rPr>
          <w:rFonts w:ascii="Times New Roman" w:hAnsi="Times New Roman" w:cs="Times New Roman"/>
          <w:b/>
          <w:u w:val="single"/>
        </w:rPr>
        <w:t>образов</w:t>
      </w:r>
      <w:r w:rsidR="00055F4C" w:rsidRPr="0015582D">
        <w:rPr>
          <w:rFonts w:ascii="Times New Roman" w:hAnsi="Times New Roman" w:cs="Times New Roman"/>
          <w:b/>
          <w:u w:val="single"/>
        </w:rPr>
        <w:t>ательное учреждение «</w:t>
      </w:r>
      <w:r w:rsidR="000C73D1" w:rsidRPr="0015582D">
        <w:rPr>
          <w:rFonts w:ascii="Times New Roman" w:hAnsi="Times New Roman" w:cs="Times New Roman"/>
          <w:b/>
          <w:u w:val="single"/>
        </w:rPr>
        <w:t xml:space="preserve">Детский сад </w:t>
      </w:r>
      <w:r w:rsidR="0074441E">
        <w:rPr>
          <w:rFonts w:ascii="Times New Roman" w:hAnsi="Times New Roman" w:cs="Times New Roman"/>
          <w:b/>
          <w:u w:val="single"/>
        </w:rPr>
        <w:t>с</w:t>
      </w:r>
      <w:proofErr w:type="gramStart"/>
      <w:r w:rsidR="009326ED">
        <w:rPr>
          <w:rFonts w:ascii="Times New Roman" w:hAnsi="Times New Roman" w:cs="Times New Roman"/>
          <w:b/>
          <w:u w:val="single"/>
        </w:rPr>
        <w:t>.К</w:t>
      </w:r>
      <w:proofErr w:type="gramEnd"/>
      <w:r w:rsidR="009326ED">
        <w:rPr>
          <w:rFonts w:ascii="Times New Roman" w:hAnsi="Times New Roman" w:cs="Times New Roman"/>
          <w:b/>
          <w:u w:val="single"/>
        </w:rPr>
        <w:t>устовое Яковлевского городского округа»</w:t>
      </w:r>
      <w:r w:rsidR="00055F4C" w:rsidRPr="0015582D">
        <w:rPr>
          <w:rFonts w:ascii="Times New Roman" w:hAnsi="Times New Roman" w:cs="Times New Roman"/>
          <w:b/>
          <w:u w:val="single"/>
        </w:rPr>
        <w:t xml:space="preserve">, </w:t>
      </w:r>
      <w:r w:rsidR="0015582D" w:rsidRPr="0015582D">
        <w:rPr>
          <w:rFonts w:ascii="Times New Roman" w:hAnsi="Times New Roman" w:cs="Times New Roman"/>
          <w:b/>
          <w:u w:val="single"/>
        </w:rPr>
        <w:t xml:space="preserve"> </w:t>
      </w:r>
      <w:r w:rsidR="00055F4C" w:rsidRPr="0015582D">
        <w:rPr>
          <w:rFonts w:ascii="Times New Roman" w:hAnsi="Times New Roman" w:cs="Times New Roman"/>
          <w:b/>
          <w:u w:val="single"/>
        </w:rPr>
        <w:t>МБ</w:t>
      </w:r>
      <w:r w:rsidR="0015582D" w:rsidRPr="0015582D">
        <w:rPr>
          <w:rFonts w:ascii="Times New Roman" w:hAnsi="Times New Roman" w:cs="Times New Roman"/>
          <w:b/>
          <w:u w:val="single"/>
        </w:rPr>
        <w:t>Д</w:t>
      </w:r>
      <w:r w:rsidR="00055F4C" w:rsidRPr="0015582D">
        <w:rPr>
          <w:rFonts w:ascii="Times New Roman" w:hAnsi="Times New Roman" w:cs="Times New Roman"/>
          <w:b/>
          <w:u w:val="single"/>
        </w:rPr>
        <w:t>ОУ «</w:t>
      </w:r>
      <w:r w:rsidR="000C73D1" w:rsidRPr="0015582D">
        <w:rPr>
          <w:rFonts w:ascii="Times New Roman" w:hAnsi="Times New Roman" w:cs="Times New Roman"/>
          <w:b/>
          <w:u w:val="single"/>
        </w:rPr>
        <w:t>Детский сад с.</w:t>
      </w:r>
      <w:r w:rsidR="009326ED">
        <w:rPr>
          <w:rFonts w:ascii="Times New Roman" w:hAnsi="Times New Roman" w:cs="Times New Roman"/>
          <w:b/>
          <w:u w:val="single"/>
        </w:rPr>
        <w:t>Кустовое</w:t>
      </w:r>
      <w:r w:rsidR="00055F4C" w:rsidRPr="0015582D">
        <w:rPr>
          <w:rFonts w:ascii="Times New Roman" w:hAnsi="Times New Roman" w:cs="Times New Roman"/>
          <w:b/>
          <w:u w:val="single"/>
        </w:rPr>
        <w:t>»</w:t>
      </w:r>
    </w:p>
    <w:p w:rsidR="0015582D" w:rsidRPr="0015582D" w:rsidRDefault="0015582D" w:rsidP="000C73D1">
      <w:pPr>
        <w:pStyle w:val="ConsPlusNonformat"/>
        <w:rPr>
          <w:rFonts w:ascii="Times New Roman" w:hAnsi="Times New Roman" w:cs="Times New Roman"/>
          <w:sz w:val="16"/>
          <w:szCs w:val="16"/>
          <w:u w:val="single"/>
        </w:rPr>
      </w:pPr>
    </w:p>
    <w:p w:rsidR="00F63F7B" w:rsidRDefault="00F63F7B" w:rsidP="000C73D1">
      <w:pPr>
        <w:pStyle w:val="ConsPlusNonformat"/>
        <w:rPr>
          <w:rFonts w:ascii="Times New Roman" w:hAnsi="Times New Roman" w:cs="Times New Roman"/>
          <w:b/>
          <w:u w:val="single"/>
        </w:rPr>
      </w:pPr>
      <w:r w:rsidRPr="000C73D1">
        <w:rPr>
          <w:rFonts w:ascii="Times New Roman" w:hAnsi="Times New Roman" w:cs="Times New Roman"/>
        </w:rPr>
        <w:t xml:space="preserve">Адрес места нахождения организации: </w:t>
      </w:r>
      <w:r w:rsidR="0074441E">
        <w:rPr>
          <w:rFonts w:ascii="Times New Roman" w:hAnsi="Times New Roman" w:cs="Times New Roman"/>
          <w:b/>
          <w:u w:val="single"/>
        </w:rPr>
        <w:t>30908</w:t>
      </w:r>
      <w:r w:rsidR="009D0D00">
        <w:rPr>
          <w:rFonts w:ascii="Times New Roman" w:hAnsi="Times New Roman" w:cs="Times New Roman"/>
          <w:b/>
          <w:u w:val="single"/>
        </w:rPr>
        <w:t>1</w:t>
      </w:r>
      <w:r w:rsidR="00EB1B96" w:rsidRPr="000C73D1">
        <w:rPr>
          <w:rFonts w:ascii="Times New Roman" w:hAnsi="Times New Roman" w:cs="Times New Roman"/>
          <w:b/>
          <w:u w:val="single"/>
        </w:rPr>
        <w:t>, Белгородская область</w:t>
      </w:r>
      <w:r w:rsidR="00055F4C" w:rsidRPr="000C73D1">
        <w:rPr>
          <w:rFonts w:ascii="Times New Roman" w:hAnsi="Times New Roman" w:cs="Times New Roman"/>
          <w:b/>
          <w:u w:val="single"/>
        </w:rPr>
        <w:t xml:space="preserve">, </w:t>
      </w:r>
      <w:proofErr w:type="spellStart"/>
      <w:r w:rsidR="00055F4C" w:rsidRPr="000C73D1">
        <w:rPr>
          <w:rFonts w:ascii="Times New Roman" w:hAnsi="Times New Roman" w:cs="Times New Roman"/>
          <w:b/>
          <w:u w:val="single"/>
        </w:rPr>
        <w:t>Яковлевский</w:t>
      </w:r>
      <w:proofErr w:type="spellEnd"/>
      <w:r w:rsidR="00055F4C" w:rsidRPr="000C73D1">
        <w:rPr>
          <w:rFonts w:ascii="Times New Roman" w:hAnsi="Times New Roman" w:cs="Times New Roman"/>
          <w:b/>
          <w:u w:val="single"/>
        </w:rPr>
        <w:t xml:space="preserve"> район, с. </w:t>
      </w:r>
      <w:proofErr w:type="gramStart"/>
      <w:r w:rsidR="009D0D00">
        <w:rPr>
          <w:rFonts w:ascii="Times New Roman" w:hAnsi="Times New Roman" w:cs="Times New Roman"/>
          <w:b/>
          <w:u w:val="single"/>
        </w:rPr>
        <w:t>Кустовое</w:t>
      </w:r>
      <w:proofErr w:type="gramEnd"/>
      <w:r w:rsidR="00055F4C" w:rsidRPr="000C73D1">
        <w:rPr>
          <w:rFonts w:ascii="Times New Roman" w:hAnsi="Times New Roman" w:cs="Times New Roman"/>
          <w:b/>
          <w:u w:val="single"/>
        </w:rPr>
        <w:t xml:space="preserve">, </w:t>
      </w:r>
      <w:r w:rsidR="0074441E">
        <w:rPr>
          <w:rFonts w:ascii="Times New Roman" w:hAnsi="Times New Roman" w:cs="Times New Roman"/>
          <w:b/>
          <w:u w:val="single"/>
        </w:rPr>
        <w:t xml:space="preserve"> </w:t>
      </w:r>
      <w:r w:rsidR="000C73D1">
        <w:rPr>
          <w:rFonts w:ascii="Times New Roman" w:hAnsi="Times New Roman" w:cs="Times New Roman"/>
          <w:b/>
          <w:u w:val="single"/>
        </w:rPr>
        <w:t>ул.</w:t>
      </w:r>
      <w:r w:rsidR="0074441E">
        <w:rPr>
          <w:rFonts w:ascii="Times New Roman" w:hAnsi="Times New Roman" w:cs="Times New Roman"/>
          <w:b/>
          <w:u w:val="single"/>
        </w:rPr>
        <w:t xml:space="preserve"> </w:t>
      </w:r>
      <w:r w:rsidR="009D0D00">
        <w:rPr>
          <w:rFonts w:ascii="Times New Roman" w:hAnsi="Times New Roman" w:cs="Times New Roman"/>
          <w:b/>
          <w:u w:val="single"/>
        </w:rPr>
        <w:t>Дзержинского, 100</w:t>
      </w:r>
    </w:p>
    <w:p w:rsidR="0015582D" w:rsidRPr="0015582D" w:rsidRDefault="0015582D" w:rsidP="000C73D1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15582D" w:rsidRDefault="00F63F7B" w:rsidP="000C73D1">
      <w:pPr>
        <w:pStyle w:val="ConsPlusNonformat"/>
        <w:rPr>
          <w:rFonts w:ascii="Times New Roman" w:hAnsi="Times New Roman" w:cs="Times New Roman"/>
        </w:rPr>
      </w:pPr>
      <w:r w:rsidRPr="000C73D1">
        <w:rPr>
          <w:rFonts w:ascii="Times New Roman" w:hAnsi="Times New Roman" w:cs="Times New Roman"/>
        </w:rPr>
        <w:t>Основание   для   пользования  объектом  (оперативное  управление,  аренда,</w:t>
      </w:r>
      <w:r w:rsidR="0015582D">
        <w:rPr>
          <w:rFonts w:ascii="Times New Roman" w:hAnsi="Times New Roman" w:cs="Times New Roman"/>
        </w:rPr>
        <w:t xml:space="preserve"> </w:t>
      </w:r>
      <w:r w:rsidRPr="000C73D1">
        <w:rPr>
          <w:rFonts w:ascii="Times New Roman" w:hAnsi="Times New Roman" w:cs="Times New Roman"/>
        </w:rPr>
        <w:t xml:space="preserve">собственность): </w:t>
      </w:r>
    </w:p>
    <w:p w:rsidR="00F63F7B" w:rsidRDefault="00AB3258" w:rsidP="000C73D1">
      <w:pPr>
        <w:pStyle w:val="ConsPlusNonformat"/>
        <w:rPr>
          <w:rFonts w:ascii="Times New Roman" w:hAnsi="Times New Roman" w:cs="Times New Roman"/>
          <w:b/>
          <w:u w:val="single"/>
        </w:rPr>
      </w:pPr>
      <w:r w:rsidRPr="0015582D">
        <w:rPr>
          <w:rFonts w:ascii="Times New Roman" w:hAnsi="Times New Roman" w:cs="Times New Roman"/>
          <w:u w:val="single"/>
        </w:rPr>
        <w:t>о</w:t>
      </w:r>
      <w:r w:rsidRPr="0015582D">
        <w:rPr>
          <w:rFonts w:ascii="Times New Roman" w:hAnsi="Times New Roman" w:cs="Times New Roman"/>
          <w:b/>
          <w:u w:val="single"/>
        </w:rPr>
        <w:t xml:space="preserve">перативное </w:t>
      </w:r>
      <w:r w:rsidR="00727AF7" w:rsidRPr="0015582D">
        <w:rPr>
          <w:rFonts w:ascii="Times New Roman" w:hAnsi="Times New Roman" w:cs="Times New Roman"/>
          <w:b/>
          <w:u w:val="single"/>
        </w:rPr>
        <w:t xml:space="preserve"> управление</w:t>
      </w:r>
    </w:p>
    <w:p w:rsidR="0015582D" w:rsidRPr="0015582D" w:rsidRDefault="0015582D" w:rsidP="000C73D1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15582D" w:rsidRDefault="00F63F7B" w:rsidP="000C73D1">
      <w:pPr>
        <w:pStyle w:val="ConsPlusNonformat"/>
        <w:rPr>
          <w:rFonts w:ascii="Times New Roman" w:hAnsi="Times New Roman" w:cs="Times New Roman"/>
          <w:b/>
          <w:u w:val="single"/>
        </w:rPr>
      </w:pPr>
      <w:r w:rsidRPr="000C73D1">
        <w:rPr>
          <w:rFonts w:ascii="Times New Roman" w:hAnsi="Times New Roman" w:cs="Times New Roman"/>
        </w:rPr>
        <w:t xml:space="preserve">Форма собственности (государственная, муниципальная, частная) </w:t>
      </w:r>
      <w:r w:rsidR="00EB1B96" w:rsidRPr="0015582D">
        <w:rPr>
          <w:rFonts w:ascii="Times New Roman" w:hAnsi="Times New Roman" w:cs="Times New Roman"/>
          <w:b/>
          <w:u w:val="single"/>
        </w:rPr>
        <w:t>муниципальная</w:t>
      </w:r>
    </w:p>
    <w:p w:rsidR="0015582D" w:rsidRPr="0015582D" w:rsidRDefault="0015582D" w:rsidP="000C73D1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F63F7B" w:rsidRDefault="00F63F7B" w:rsidP="000C73D1">
      <w:pPr>
        <w:pStyle w:val="ConsPlusNonformat"/>
        <w:rPr>
          <w:rFonts w:ascii="Times New Roman" w:hAnsi="Times New Roman" w:cs="Times New Roman"/>
          <w:b/>
          <w:u w:val="single"/>
        </w:rPr>
      </w:pPr>
      <w:r w:rsidRPr="000C73D1">
        <w:rPr>
          <w:rFonts w:ascii="Times New Roman" w:hAnsi="Times New Roman" w:cs="Times New Roman"/>
        </w:rPr>
        <w:t>Административно-территориальная       подведомственность      (федеральная,</w:t>
      </w:r>
      <w:r w:rsidR="0015582D">
        <w:rPr>
          <w:rFonts w:ascii="Times New Roman" w:hAnsi="Times New Roman" w:cs="Times New Roman"/>
        </w:rPr>
        <w:t xml:space="preserve"> </w:t>
      </w:r>
      <w:r w:rsidRPr="000C73D1">
        <w:rPr>
          <w:rFonts w:ascii="Times New Roman" w:hAnsi="Times New Roman" w:cs="Times New Roman"/>
        </w:rPr>
        <w:t xml:space="preserve">региональная, муниципальная): </w:t>
      </w:r>
      <w:r w:rsidR="00EB1B96" w:rsidRPr="0015582D">
        <w:rPr>
          <w:rFonts w:ascii="Times New Roman" w:hAnsi="Times New Roman" w:cs="Times New Roman"/>
          <w:b/>
          <w:u w:val="single"/>
        </w:rPr>
        <w:t>муниципальная</w:t>
      </w:r>
    </w:p>
    <w:p w:rsidR="0015582D" w:rsidRPr="0015582D" w:rsidRDefault="0015582D" w:rsidP="000C73D1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15582D" w:rsidRPr="0015582D" w:rsidRDefault="00F63F7B" w:rsidP="000C73D1">
      <w:pPr>
        <w:pStyle w:val="ConsPlusNonformat"/>
        <w:rPr>
          <w:rFonts w:ascii="Times New Roman" w:hAnsi="Times New Roman" w:cs="Times New Roman"/>
          <w:b/>
          <w:u w:val="single"/>
        </w:rPr>
      </w:pPr>
      <w:r w:rsidRPr="000C73D1">
        <w:rPr>
          <w:rFonts w:ascii="Times New Roman" w:hAnsi="Times New Roman" w:cs="Times New Roman"/>
        </w:rPr>
        <w:t xml:space="preserve">Наименование и адрес вышестоящей организации: </w:t>
      </w:r>
      <w:r w:rsidR="00EB1B96" w:rsidRPr="0015582D">
        <w:rPr>
          <w:rFonts w:ascii="Times New Roman" w:hAnsi="Times New Roman" w:cs="Times New Roman"/>
          <w:b/>
          <w:u w:val="single"/>
        </w:rPr>
        <w:t>Управление образования администрации</w:t>
      </w:r>
      <w:r w:rsidR="00055F4C" w:rsidRPr="0015582D">
        <w:rPr>
          <w:rFonts w:ascii="Times New Roman" w:hAnsi="Times New Roman" w:cs="Times New Roman"/>
          <w:b/>
          <w:u w:val="single"/>
        </w:rPr>
        <w:t xml:space="preserve"> </w:t>
      </w:r>
      <w:r w:rsidR="002E0F4B">
        <w:rPr>
          <w:rFonts w:ascii="Times New Roman" w:hAnsi="Times New Roman" w:cs="Times New Roman"/>
          <w:b/>
          <w:u w:val="single"/>
        </w:rPr>
        <w:t xml:space="preserve">Яковлевского городского округа, </w:t>
      </w:r>
      <w:r w:rsidR="00EB1B96" w:rsidRPr="0015582D">
        <w:rPr>
          <w:rFonts w:ascii="Times New Roman" w:hAnsi="Times New Roman" w:cs="Times New Roman"/>
          <w:b/>
          <w:u w:val="single"/>
        </w:rPr>
        <w:t xml:space="preserve">309070, Белгородская область, </w:t>
      </w:r>
      <w:proofErr w:type="spellStart"/>
      <w:r w:rsidR="00EB1B96" w:rsidRPr="0015582D">
        <w:rPr>
          <w:rFonts w:ascii="Times New Roman" w:hAnsi="Times New Roman" w:cs="Times New Roman"/>
          <w:b/>
          <w:u w:val="single"/>
        </w:rPr>
        <w:t>Яковлевский</w:t>
      </w:r>
      <w:proofErr w:type="spellEnd"/>
      <w:r w:rsidR="00EB1B96" w:rsidRPr="0015582D">
        <w:rPr>
          <w:rFonts w:ascii="Times New Roman" w:hAnsi="Times New Roman" w:cs="Times New Roman"/>
          <w:b/>
          <w:u w:val="single"/>
        </w:rPr>
        <w:t xml:space="preserve"> район, </w:t>
      </w:r>
    </w:p>
    <w:p w:rsidR="00F63F7B" w:rsidRPr="0015582D" w:rsidRDefault="00EB1B96" w:rsidP="000C73D1">
      <w:pPr>
        <w:pStyle w:val="ConsPlusNonformat"/>
        <w:rPr>
          <w:rFonts w:ascii="Times New Roman" w:hAnsi="Times New Roman" w:cs="Times New Roman"/>
          <w:b/>
          <w:u w:val="single"/>
        </w:rPr>
      </w:pPr>
      <w:r w:rsidRPr="0015582D">
        <w:rPr>
          <w:rFonts w:ascii="Times New Roman" w:hAnsi="Times New Roman" w:cs="Times New Roman"/>
          <w:b/>
          <w:u w:val="single"/>
        </w:rPr>
        <w:t>г. Строитель, ул. Ленина, 2.</w:t>
      </w:r>
    </w:p>
    <w:p w:rsidR="00F63F7B" w:rsidRDefault="00F63F7B" w:rsidP="000C73D1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0818C2" w:rsidRPr="0015582D" w:rsidRDefault="000818C2" w:rsidP="000C73D1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F63F7B" w:rsidRPr="000C73D1" w:rsidRDefault="00F63F7B" w:rsidP="0015582D">
      <w:pPr>
        <w:pStyle w:val="ConsPlusNonformat"/>
        <w:jc w:val="center"/>
        <w:rPr>
          <w:rFonts w:ascii="Times New Roman" w:hAnsi="Times New Roman" w:cs="Times New Roman"/>
        </w:rPr>
      </w:pPr>
      <w:r w:rsidRPr="000C73D1">
        <w:rPr>
          <w:rFonts w:ascii="Times New Roman" w:hAnsi="Times New Roman" w:cs="Times New Roman"/>
        </w:rPr>
        <w:t>II. КРАТКАЯ ХАРАКТЕРИСТИКА ДЕЙСТВУЮЩЕГО ПОРЯДКА</w:t>
      </w:r>
    </w:p>
    <w:p w:rsidR="00F63F7B" w:rsidRDefault="00F63F7B" w:rsidP="0015582D">
      <w:pPr>
        <w:pStyle w:val="ConsPlusNonformat"/>
        <w:jc w:val="center"/>
        <w:rPr>
          <w:rFonts w:ascii="Times New Roman" w:hAnsi="Times New Roman" w:cs="Times New Roman"/>
        </w:rPr>
      </w:pPr>
      <w:r w:rsidRPr="000C73D1">
        <w:rPr>
          <w:rFonts w:ascii="Times New Roman" w:hAnsi="Times New Roman" w:cs="Times New Roman"/>
        </w:rPr>
        <w:t>ПРЕДОСТАВЛЕНИЯ НА ОБЪЕКТЕ УСЛУГ НАСЕЛЕНИЮ</w:t>
      </w:r>
    </w:p>
    <w:p w:rsidR="000818C2" w:rsidRPr="000C73D1" w:rsidRDefault="000818C2" w:rsidP="0015582D">
      <w:pPr>
        <w:pStyle w:val="ConsPlusNonformat"/>
        <w:jc w:val="center"/>
        <w:rPr>
          <w:rFonts w:ascii="Times New Roman" w:hAnsi="Times New Roman" w:cs="Times New Roman"/>
        </w:rPr>
      </w:pPr>
    </w:p>
    <w:p w:rsidR="00F63F7B" w:rsidRPr="0015582D" w:rsidRDefault="00F63F7B" w:rsidP="000C73D1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F63F7B" w:rsidRDefault="00F63F7B" w:rsidP="000C73D1">
      <w:pPr>
        <w:pStyle w:val="ConsPlusNonformat"/>
        <w:rPr>
          <w:rFonts w:ascii="Times New Roman" w:hAnsi="Times New Roman" w:cs="Times New Roman"/>
          <w:b/>
          <w:color w:val="000000" w:themeColor="text1"/>
          <w:u w:val="single"/>
        </w:rPr>
      </w:pPr>
      <w:r w:rsidRPr="000C73D1">
        <w:rPr>
          <w:rFonts w:ascii="Times New Roman" w:hAnsi="Times New Roman" w:cs="Times New Roman"/>
        </w:rPr>
        <w:t xml:space="preserve">Сфера деятельности: </w:t>
      </w:r>
      <w:r w:rsidR="00EB1B96" w:rsidRPr="0015582D">
        <w:rPr>
          <w:rFonts w:ascii="Times New Roman" w:hAnsi="Times New Roman" w:cs="Times New Roman"/>
          <w:b/>
          <w:color w:val="000000" w:themeColor="text1"/>
          <w:u w:val="single"/>
        </w:rPr>
        <w:t>образовательная деятельность</w:t>
      </w:r>
    </w:p>
    <w:p w:rsidR="0015582D" w:rsidRPr="0015582D" w:rsidRDefault="0015582D" w:rsidP="000C73D1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F63F7B" w:rsidRDefault="00F63F7B" w:rsidP="000C73D1">
      <w:pPr>
        <w:pStyle w:val="ConsPlusNonformat"/>
        <w:rPr>
          <w:rFonts w:ascii="Times New Roman" w:hAnsi="Times New Roman" w:cs="Times New Roman"/>
          <w:b/>
        </w:rPr>
      </w:pPr>
      <w:r w:rsidRPr="000C73D1">
        <w:rPr>
          <w:rFonts w:ascii="Times New Roman" w:hAnsi="Times New Roman" w:cs="Times New Roman"/>
        </w:rPr>
        <w:t>Плановая   мощность   (посещаемость,   количество   обслуживаемых  в  день,</w:t>
      </w:r>
      <w:r w:rsidR="0015582D">
        <w:rPr>
          <w:rFonts w:ascii="Times New Roman" w:hAnsi="Times New Roman" w:cs="Times New Roman"/>
        </w:rPr>
        <w:t xml:space="preserve"> </w:t>
      </w:r>
      <w:r w:rsidRPr="00AB3258">
        <w:rPr>
          <w:rFonts w:ascii="Times New Roman" w:hAnsi="Times New Roman" w:cs="Times New Roman"/>
          <w:b/>
          <w:u w:val="single"/>
        </w:rPr>
        <w:t>вместимость</w:t>
      </w:r>
      <w:r w:rsidRPr="000C73D1">
        <w:rPr>
          <w:rFonts w:ascii="Times New Roman" w:hAnsi="Times New Roman" w:cs="Times New Roman"/>
        </w:rPr>
        <w:t>, пропускная способность):</w:t>
      </w:r>
      <w:r w:rsidR="00AB3258">
        <w:rPr>
          <w:rFonts w:ascii="Times New Roman" w:hAnsi="Times New Roman" w:cs="Times New Roman"/>
        </w:rPr>
        <w:t xml:space="preserve"> </w:t>
      </w:r>
      <w:r w:rsidR="002E0F4B">
        <w:rPr>
          <w:rFonts w:ascii="Times New Roman" w:hAnsi="Times New Roman" w:cs="Times New Roman"/>
          <w:b/>
        </w:rPr>
        <w:t>156</w:t>
      </w:r>
      <w:r w:rsidR="00AB3258">
        <w:rPr>
          <w:rFonts w:ascii="Times New Roman" w:hAnsi="Times New Roman" w:cs="Times New Roman"/>
          <w:b/>
        </w:rPr>
        <w:t xml:space="preserve"> </w:t>
      </w:r>
      <w:r w:rsidR="002E0F4B">
        <w:rPr>
          <w:rFonts w:ascii="Times New Roman" w:hAnsi="Times New Roman" w:cs="Times New Roman"/>
          <w:b/>
        </w:rPr>
        <w:t>детей</w:t>
      </w:r>
    </w:p>
    <w:p w:rsidR="0015582D" w:rsidRPr="0015582D" w:rsidRDefault="0015582D" w:rsidP="000C73D1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CF0CA8" w:rsidRDefault="00F63F7B" w:rsidP="000C73D1">
      <w:pPr>
        <w:pStyle w:val="ConsPlusNonformat"/>
        <w:rPr>
          <w:rFonts w:ascii="Times New Roman" w:hAnsi="Times New Roman" w:cs="Times New Roman"/>
        </w:rPr>
      </w:pPr>
      <w:proofErr w:type="gramStart"/>
      <w:r w:rsidRPr="000C73D1">
        <w:rPr>
          <w:rFonts w:ascii="Times New Roman" w:hAnsi="Times New Roman" w:cs="Times New Roman"/>
        </w:rPr>
        <w:t>Форма  оказания  услуг  (на  объекте,  с  длительным  пребыванием,  в  т.ч.</w:t>
      </w:r>
      <w:r w:rsidR="0015582D">
        <w:rPr>
          <w:rFonts w:ascii="Times New Roman" w:hAnsi="Times New Roman" w:cs="Times New Roman"/>
        </w:rPr>
        <w:t xml:space="preserve"> </w:t>
      </w:r>
      <w:r w:rsidRPr="000C73D1">
        <w:rPr>
          <w:rFonts w:ascii="Times New Roman" w:hAnsi="Times New Roman" w:cs="Times New Roman"/>
        </w:rPr>
        <w:t>проживанием,  обеспечение  доступа  к месту предоставления услуги, на дому,</w:t>
      </w:r>
      <w:r w:rsidR="0015582D">
        <w:rPr>
          <w:rFonts w:ascii="Times New Roman" w:hAnsi="Times New Roman" w:cs="Times New Roman"/>
        </w:rPr>
        <w:t xml:space="preserve"> </w:t>
      </w:r>
      <w:r w:rsidRPr="000C73D1">
        <w:rPr>
          <w:rFonts w:ascii="Times New Roman" w:hAnsi="Times New Roman" w:cs="Times New Roman"/>
        </w:rPr>
        <w:t xml:space="preserve">дистанционно): </w:t>
      </w:r>
      <w:r w:rsidR="00CF0CA8" w:rsidRPr="0015582D">
        <w:rPr>
          <w:rFonts w:ascii="Times New Roman" w:hAnsi="Times New Roman" w:cs="Times New Roman"/>
          <w:b/>
          <w:u w:val="single"/>
        </w:rPr>
        <w:t>на  объекте</w:t>
      </w:r>
      <w:r w:rsidR="00CF0CA8" w:rsidRPr="000C73D1">
        <w:rPr>
          <w:rFonts w:ascii="Times New Roman" w:hAnsi="Times New Roman" w:cs="Times New Roman"/>
        </w:rPr>
        <w:t>, обеспечение  доступа  к месту предоставления услуги, на дому.</w:t>
      </w:r>
      <w:proofErr w:type="gramEnd"/>
    </w:p>
    <w:p w:rsidR="0015582D" w:rsidRPr="0015582D" w:rsidRDefault="0015582D" w:rsidP="000C73D1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F63F7B" w:rsidRDefault="00F63F7B" w:rsidP="000C73D1">
      <w:pPr>
        <w:pStyle w:val="ConsPlusNonformat"/>
        <w:rPr>
          <w:rFonts w:ascii="Times New Roman" w:hAnsi="Times New Roman" w:cs="Times New Roman"/>
          <w:b/>
          <w:u w:val="single"/>
        </w:rPr>
      </w:pPr>
      <w:r w:rsidRPr="000C73D1">
        <w:rPr>
          <w:rFonts w:ascii="Times New Roman" w:hAnsi="Times New Roman" w:cs="Times New Roman"/>
        </w:rPr>
        <w:t>Категории    обслуживаемого   населения   по   возрасту   (дети,   взрослые</w:t>
      </w:r>
      <w:r w:rsidR="0015582D">
        <w:rPr>
          <w:rFonts w:ascii="Times New Roman" w:hAnsi="Times New Roman" w:cs="Times New Roman"/>
        </w:rPr>
        <w:t xml:space="preserve"> </w:t>
      </w:r>
      <w:r w:rsidRPr="000C73D1">
        <w:rPr>
          <w:rFonts w:ascii="Times New Roman" w:hAnsi="Times New Roman" w:cs="Times New Roman"/>
        </w:rPr>
        <w:t xml:space="preserve">трудоспособного возраста, пожилые; все возрастные категории): </w:t>
      </w:r>
      <w:r w:rsidR="00EB1B96" w:rsidRPr="0015582D">
        <w:rPr>
          <w:rFonts w:ascii="Times New Roman" w:hAnsi="Times New Roman" w:cs="Times New Roman"/>
          <w:b/>
          <w:u w:val="single"/>
        </w:rPr>
        <w:t>дети</w:t>
      </w:r>
    </w:p>
    <w:p w:rsidR="0015582D" w:rsidRPr="0015582D" w:rsidRDefault="0015582D" w:rsidP="000C73D1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15582D" w:rsidRDefault="00F63F7B" w:rsidP="000C73D1">
      <w:pPr>
        <w:pStyle w:val="ConsPlusNonformat"/>
        <w:rPr>
          <w:rFonts w:ascii="Times New Roman" w:hAnsi="Times New Roman" w:cs="Times New Roman"/>
          <w:b/>
          <w:u w:val="single"/>
        </w:rPr>
      </w:pPr>
      <w:r w:rsidRPr="000C73D1">
        <w:rPr>
          <w:rFonts w:ascii="Times New Roman" w:hAnsi="Times New Roman" w:cs="Times New Roman"/>
        </w:rPr>
        <w:t>Категории     обслуживаемых     инвалидов     (инвалиды    с    нарушениями</w:t>
      </w:r>
      <w:r w:rsidR="0015582D">
        <w:rPr>
          <w:rFonts w:ascii="Times New Roman" w:hAnsi="Times New Roman" w:cs="Times New Roman"/>
        </w:rPr>
        <w:t xml:space="preserve"> </w:t>
      </w:r>
      <w:r w:rsidRPr="000C73D1">
        <w:rPr>
          <w:rFonts w:ascii="Times New Roman" w:hAnsi="Times New Roman" w:cs="Times New Roman"/>
        </w:rPr>
        <w:t>опорно-двигательного аппарата; нарушениями зрения, нарушениями слуха)</w:t>
      </w:r>
      <w:r w:rsidR="000C73D1">
        <w:rPr>
          <w:rFonts w:ascii="Times New Roman" w:hAnsi="Times New Roman" w:cs="Times New Roman"/>
        </w:rPr>
        <w:t xml:space="preserve">: </w:t>
      </w:r>
      <w:r w:rsidR="000C73D1" w:rsidRPr="0015582D">
        <w:rPr>
          <w:rFonts w:ascii="Times New Roman" w:hAnsi="Times New Roman" w:cs="Times New Roman"/>
          <w:b/>
          <w:u w:val="single"/>
        </w:rPr>
        <w:t>нет</w:t>
      </w:r>
      <w:bookmarkStart w:id="1" w:name="P140"/>
      <w:bookmarkEnd w:id="1"/>
    </w:p>
    <w:p w:rsidR="0015582D" w:rsidRDefault="0015582D" w:rsidP="000C73D1">
      <w:pPr>
        <w:pStyle w:val="ConsPlusNonformat"/>
        <w:rPr>
          <w:rFonts w:ascii="Times New Roman" w:hAnsi="Times New Roman" w:cs="Times New Roman"/>
          <w:b/>
          <w:u w:val="single"/>
        </w:rPr>
      </w:pPr>
    </w:p>
    <w:p w:rsidR="0047031D" w:rsidRDefault="0047031D" w:rsidP="0015582D">
      <w:pPr>
        <w:pStyle w:val="ConsPlusNonformat"/>
        <w:jc w:val="center"/>
        <w:rPr>
          <w:rFonts w:ascii="Times New Roman" w:hAnsi="Times New Roman" w:cs="Times New Roman"/>
        </w:rPr>
      </w:pPr>
    </w:p>
    <w:p w:rsidR="0047031D" w:rsidRDefault="0047031D" w:rsidP="0015582D">
      <w:pPr>
        <w:pStyle w:val="ConsPlusNonformat"/>
        <w:jc w:val="center"/>
        <w:rPr>
          <w:rFonts w:ascii="Times New Roman" w:hAnsi="Times New Roman" w:cs="Times New Roman"/>
        </w:rPr>
      </w:pPr>
    </w:p>
    <w:p w:rsidR="0047031D" w:rsidRDefault="0047031D" w:rsidP="0015582D">
      <w:pPr>
        <w:pStyle w:val="ConsPlusNonformat"/>
        <w:jc w:val="center"/>
        <w:rPr>
          <w:rFonts w:ascii="Times New Roman" w:hAnsi="Times New Roman" w:cs="Times New Roman"/>
        </w:rPr>
      </w:pPr>
    </w:p>
    <w:p w:rsidR="00F63F7B" w:rsidRPr="000C73D1" w:rsidRDefault="00F63F7B" w:rsidP="0015582D">
      <w:pPr>
        <w:pStyle w:val="ConsPlusNonformat"/>
        <w:jc w:val="center"/>
        <w:rPr>
          <w:rFonts w:ascii="Times New Roman" w:hAnsi="Times New Roman" w:cs="Times New Roman"/>
        </w:rPr>
      </w:pPr>
      <w:r w:rsidRPr="000C73D1">
        <w:rPr>
          <w:rFonts w:ascii="Times New Roman" w:hAnsi="Times New Roman" w:cs="Times New Roman"/>
        </w:rPr>
        <w:lastRenderedPageBreak/>
        <w:t>III. ОЦЕНКА СОСТОЯНИЯ И ИМЕЮЩИХСЯ НЕДОСТАТКОВ В ОБЕСПЕЧЕНИИ</w:t>
      </w:r>
    </w:p>
    <w:p w:rsidR="00F63F7B" w:rsidRPr="000C73D1" w:rsidRDefault="00F63F7B" w:rsidP="0015582D">
      <w:pPr>
        <w:pStyle w:val="ConsPlusNonformat"/>
        <w:jc w:val="center"/>
        <w:rPr>
          <w:rFonts w:ascii="Times New Roman" w:hAnsi="Times New Roman" w:cs="Times New Roman"/>
        </w:rPr>
      </w:pPr>
      <w:r w:rsidRPr="000C73D1">
        <w:rPr>
          <w:rFonts w:ascii="Times New Roman" w:hAnsi="Times New Roman" w:cs="Times New Roman"/>
        </w:rPr>
        <w:t>УСЛОВИЙ ДОСТУПНОСТИ ДЛЯ ИНВАЛИДОВ ОБЪЕКТА</w:t>
      </w:r>
    </w:p>
    <w:p w:rsidR="00F63F7B" w:rsidRPr="000C73D1" w:rsidRDefault="00F63F7B" w:rsidP="000C73D1">
      <w:pPr>
        <w:pStyle w:val="ConsPlusNormal"/>
        <w:rPr>
          <w:rFonts w:ascii="Times New Roman" w:hAnsi="Times New Roman" w:cs="Times New Roman"/>
        </w:rPr>
      </w:pPr>
    </w:p>
    <w:tbl>
      <w:tblPr>
        <w:tblW w:w="978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38"/>
        <w:gridCol w:w="5644"/>
        <w:gridCol w:w="3598"/>
      </w:tblGrid>
      <w:tr w:rsidR="00F63F7B" w:rsidRPr="000C73D1" w:rsidTr="00CF0CA8">
        <w:tc>
          <w:tcPr>
            <w:tcW w:w="538" w:type="dxa"/>
          </w:tcPr>
          <w:p w:rsidR="00F63F7B" w:rsidRPr="000C73D1" w:rsidRDefault="00F63F7B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proofErr w:type="gramStart"/>
            <w:r w:rsidRPr="000C73D1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0C73D1">
              <w:rPr>
                <w:rFonts w:ascii="Times New Roman" w:hAnsi="Times New Roman" w:cs="Times New Roman"/>
              </w:rPr>
              <w:t>/</w:t>
            </w:r>
            <w:proofErr w:type="spellStart"/>
            <w:r w:rsidRPr="000C73D1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5644" w:type="dxa"/>
          </w:tcPr>
          <w:p w:rsidR="00F63F7B" w:rsidRPr="000C73D1" w:rsidRDefault="00F63F7B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Основные показатели доступности для инвалидов объекта</w:t>
            </w:r>
          </w:p>
        </w:tc>
        <w:tc>
          <w:tcPr>
            <w:tcW w:w="3598" w:type="dxa"/>
          </w:tcPr>
          <w:p w:rsidR="00F63F7B" w:rsidRPr="000C73D1" w:rsidRDefault="00F63F7B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F63F7B" w:rsidRPr="000C73D1" w:rsidTr="00CF0CA8">
        <w:tc>
          <w:tcPr>
            <w:tcW w:w="538" w:type="dxa"/>
          </w:tcPr>
          <w:p w:rsidR="00F63F7B" w:rsidRPr="000C73D1" w:rsidRDefault="00F63F7B" w:rsidP="00AB32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44" w:type="dxa"/>
          </w:tcPr>
          <w:p w:rsidR="00F63F7B" w:rsidRPr="000C73D1" w:rsidRDefault="00F63F7B" w:rsidP="00AB32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98" w:type="dxa"/>
          </w:tcPr>
          <w:p w:rsidR="00F63F7B" w:rsidRPr="000C73D1" w:rsidRDefault="00F63F7B" w:rsidP="00AB32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3</w:t>
            </w:r>
          </w:p>
        </w:tc>
      </w:tr>
      <w:tr w:rsidR="00CF0CA8" w:rsidRPr="000C73D1" w:rsidTr="00CF0CA8">
        <w:tc>
          <w:tcPr>
            <w:tcW w:w="53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44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выделенные стоянки автотранспортных сре</w:t>
            </w:r>
            <w:proofErr w:type="gramStart"/>
            <w:r w:rsidRPr="000C73D1">
              <w:rPr>
                <w:rFonts w:ascii="Times New Roman" w:hAnsi="Times New Roman" w:cs="Times New Roman"/>
              </w:rPr>
              <w:t>дств дл</w:t>
            </w:r>
            <w:proofErr w:type="gramEnd"/>
            <w:r w:rsidRPr="000C73D1">
              <w:rPr>
                <w:rFonts w:ascii="Times New Roman" w:hAnsi="Times New Roman" w:cs="Times New Roman"/>
              </w:rPr>
              <w:t>я инвалидов</w:t>
            </w:r>
          </w:p>
        </w:tc>
        <w:tc>
          <w:tcPr>
            <w:tcW w:w="3598" w:type="dxa"/>
          </w:tcPr>
          <w:p w:rsidR="00CF0CA8" w:rsidRPr="000C73D1" w:rsidRDefault="00CF0CA8" w:rsidP="00622F99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отсутству</w:t>
            </w:r>
            <w:r w:rsidR="00622F99">
              <w:rPr>
                <w:rFonts w:ascii="Times New Roman" w:hAnsi="Times New Roman" w:cs="Times New Roman"/>
              </w:rPr>
              <w:t>ю</w:t>
            </w:r>
            <w:r w:rsidRPr="000C73D1">
              <w:rPr>
                <w:rFonts w:ascii="Times New Roman" w:hAnsi="Times New Roman" w:cs="Times New Roman"/>
              </w:rPr>
              <w:t>т</w:t>
            </w:r>
          </w:p>
        </w:tc>
      </w:tr>
      <w:tr w:rsidR="00CF0CA8" w:rsidRPr="000C73D1" w:rsidTr="00CF0CA8">
        <w:tc>
          <w:tcPr>
            <w:tcW w:w="53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44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сменные кресла-коляски</w:t>
            </w:r>
          </w:p>
        </w:tc>
        <w:tc>
          <w:tcPr>
            <w:tcW w:w="3598" w:type="dxa"/>
          </w:tcPr>
          <w:p w:rsidR="00CF0CA8" w:rsidRPr="000C73D1" w:rsidRDefault="00622F99" w:rsidP="000C73D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отсутствую</w:t>
            </w:r>
            <w:r w:rsidR="00CF0CA8" w:rsidRPr="000C73D1">
              <w:rPr>
                <w:rFonts w:ascii="Times New Roman" w:hAnsi="Times New Roman" w:cs="Times New Roman"/>
              </w:rPr>
              <w:t>т</w:t>
            </w:r>
          </w:p>
        </w:tc>
      </w:tr>
      <w:tr w:rsidR="00CF0CA8" w:rsidRPr="000C73D1" w:rsidTr="00CF0CA8">
        <w:tc>
          <w:tcPr>
            <w:tcW w:w="53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44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адаптированные лифты</w:t>
            </w:r>
          </w:p>
        </w:tc>
        <w:tc>
          <w:tcPr>
            <w:tcW w:w="3598" w:type="dxa"/>
          </w:tcPr>
          <w:p w:rsidR="00CF0CA8" w:rsidRPr="000C73D1" w:rsidRDefault="00622F99" w:rsidP="000C73D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отсутствую</w:t>
            </w:r>
            <w:r w:rsidR="00CF0CA8" w:rsidRPr="000C73D1">
              <w:rPr>
                <w:rFonts w:ascii="Times New Roman" w:hAnsi="Times New Roman" w:cs="Times New Roman"/>
              </w:rPr>
              <w:t>т</w:t>
            </w:r>
          </w:p>
        </w:tc>
      </w:tr>
      <w:tr w:rsidR="00CF0CA8" w:rsidRPr="000C73D1" w:rsidTr="00CF0CA8">
        <w:tc>
          <w:tcPr>
            <w:tcW w:w="53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44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поручни</w:t>
            </w:r>
          </w:p>
        </w:tc>
        <w:tc>
          <w:tcPr>
            <w:tcW w:w="3598" w:type="dxa"/>
          </w:tcPr>
          <w:p w:rsidR="00CF0CA8" w:rsidRPr="000C73D1" w:rsidRDefault="00622F99" w:rsidP="000C73D1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отсутствую</w:t>
            </w:r>
            <w:r w:rsidR="00CF0CA8" w:rsidRPr="000C73D1">
              <w:rPr>
                <w:rFonts w:ascii="Times New Roman" w:hAnsi="Times New Roman" w:cs="Times New Roman"/>
              </w:rPr>
              <w:t>т</w:t>
            </w:r>
          </w:p>
        </w:tc>
      </w:tr>
      <w:tr w:rsidR="00CF0CA8" w:rsidRPr="000C73D1" w:rsidTr="00CF0CA8">
        <w:tc>
          <w:tcPr>
            <w:tcW w:w="53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44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пандусы</w:t>
            </w:r>
          </w:p>
        </w:tc>
        <w:tc>
          <w:tcPr>
            <w:tcW w:w="3598" w:type="dxa"/>
          </w:tcPr>
          <w:p w:rsidR="00CF0CA8" w:rsidRPr="000C73D1" w:rsidRDefault="00622F99" w:rsidP="000C73D1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отсутствую</w:t>
            </w:r>
            <w:r w:rsidR="000C73D1" w:rsidRPr="000C73D1">
              <w:rPr>
                <w:rFonts w:ascii="Times New Roman" w:hAnsi="Times New Roman" w:cs="Times New Roman"/>
              </w:rPr>
              <w:t>т</w:t>
            </w:r>
          </w:p>
        </w:tc>
      </w:tr>
      <w:tr w:rsidR="00CF0CA8" w:rsidRPr="000C73D1" w:rsidTr="00CF0CA8">
        <w:tc>
          <w:tcPr>
            <w:tcW w:w="53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44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подъемные платформы (аппарели)</w:t>
            </w:r>
          </w:p>
        </w:tc>
        <w:tc>
          <w:tcPr>
            <w:tcW w:w="3598" w:type="dxa"/>
          </w:tcPr>
          <w:p w:rsidR="00CF0CA8" w:rsidRPr="000C73D1" w:rsidRDefault="00622F99" w:rsidP="000C73D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отсутствую</w:t>
            </w:r>
            <w:r w:rsidR="00CF0CA8" w:rsidRPr="000C73D1">
              <w:rPr>
                <w:rFonts w:ascii="Times New Roman" w:hAnsi="Times New Roman" w:cs="Times New Roman"/>
              </w:rPr>
              <w:t>т</w:t>
            </w:r>
          </w:p>
        </w:tc>
      </w:tr>
      <w:tr w:rsidR="00CF0CA8" w:rsidRPr="000C73D1" w:rsidTr="00CF0CA8">
        <w:tc>
          <w:tcPr>
            <w:tcW w:w="53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44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раздвижные двери</w:t>
            </w:r>
          </w:p>
        </w:tc>
        <w:tc>
          <w:tcPr>
            <w:tcW w:w="3598" w:type="dxa"/>
          </w:tcPr>
          <w:p w:rsidR="00CF0CA8" w:rsidRPr="000C73D1" w:rsidRDefault="00622F99" w:rsidP="000C73D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отсутствую</w:t>
            </w:r>
            <w:r w:rsidR="00CF0CA8" w:rsidRPr="000C73D1">
              <w:rPr>
                <w:rFonts w:ascii="Times New Roman" w:hAnsi="Times New Roman" w:cs="Times New Roman"/>
              </w:rPr>
              <w:t>т</w:t>
            </w:r>
          </w:p>
        </w:tc>
      </w:tr>
      <w:tr w:rsidR="00CF0CA8" w:rsidRPr="000C73D1" w:rsidTr="00CF0CA8">
        <w:tc>
          <w:tcPr>
            <w:tcW w:w="53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44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доступные входные группы</w:t>
            </w:r>
          </w:p>
        </w:tc>
        <w:tc>
          <w:tcPr>
            <w:tcW w:w="3598" w:type="dxa"/>
          </w:tcPr>
          <w:p w:rsidR="00CF0CA8" w:rsidRPr="000C73D1" w:rsidRDefault="00622F99" w:rsidP="000C73D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отсутствую</w:t>
            </w:r>
            <w:r w:rsidR="00CF0CA8" w:rsidRPr="000C73D1">
              <w:rPr>
                <w:rFonts w:ascii="Times New Roman" w:hAnsi="Times New Roman" w:cs="Times New Roman"/>
              </w:rPr>
              <w:t>т</w:t>
            </w:r>
          </w:p>
        </w:tc>
      </w:tr>
      <w:tr w:rsidR="00CF0CA8" w:rsidRPr="000C73D1" w:rsidTr="00CF0CA8">
        <w:tc>
          <w:tcPr>
            <w:tcW w:w="53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44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доступные санитарно-гигиенические помещения</w:t>
            </w:r>
          </w:p>
        </w:tc>
        <w:tc>
          <w:tcPr>
            <w:tcW w:w="359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не оборудовано</w:t>
            </w:r>
          </w:p>
        </w:tc>
      </w:tr>
      <w:tr w:rsidR="00CF0CA8" w:rsidRPr="000C73D1" w:rsidTr="00CF0CA8">
        <w:tc>
          <w:tcPr>
            <w:tcW w:w="53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44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359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достаточная</w:t>
            </w:r>
          </w:p>
        </w:tc>
      </w:tr>
      <w:tr w:rsidR="00CF0CA8" w:rsidRPr="000C73D1" w:rsidTr="00CF0CA8">
        <w:tc>
          <w:tcPr>
            <w:tcW w:w="53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44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359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CF0CA8" w:rsidRPr="000C73D1" w:rsidTr="00CF0CA8">
        <w:tc>
          <w:tcPr>
            <w:tcW w:w="53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44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359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CF0CA8" w:rsidRPr="000C73D1" w:rsidTr="00CF0CA8">
        <w:tc>
          <w:tcPr>
            <w:tcW w:w="53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644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359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CF0CA8" w:rsidRPr="000C73D1" w:rsidTr="00CF0CA8">
        <w:tc>
          <w:tcPr>
            <w:tcW w:w="538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644" w:type="dxa"/>
          </w:tcPr>
          <w:p w:rsidR="00CF0CA8" w:rsidRPr="000C73D1" w:rsidRDefault="00CF0CA8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>иные</w:t>
            </w:r>
          </w:p>
        </w:tc>
        <w:tc>
          <w:tcPr>
            <w:tcW w:w="3598" w:type="dxa"/>
          </w:tcPr>
          <w:p w:rsidR="00CF0CA8" w:rsidRPr="000C73D1" w:rsidRDefault="00622F99" w:rsidP="000C73D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CF0CA8" w:rsidRPr="000C73D1" w:rsidRDefault="00CF0CA8" w:rsidP="000C73D1">
      <w:pPr>
        <w:pStyle w:val="ConsPlusNonformat"/>
        <w:rPr>
          <w:rFonts w:ascii="Times New Roman" w:hAnsi="Times New Roman" w:cs="Times New Roman"/>
          <w:color w:val="FF0000"/>
        </w:rPr>
      </w:pPr>
      <w:bookmarkStart w:id="2" w:name="P192"/>
      <w:bookmarkEnd w:id="2"/>
    </w:p>
    <w:p w:rsidR="00CF0CA8" w:rsidRDefault="00CF0CA8" w:rsidP="000C73D1">
      <w:pPr>
        <w:pStyle w:val="ConsPlusNonformat"/>
        <w:rPr>
          <w:rFonts w:ascii="Times New Roman" w:hAnsi="Times New Roman" w:cs="Times New Roman"/>
          <w:color w:val="FF0000"/>
        </w:rPr>
      </w:pPr>
    </w:p>
    <w:p w:rsidR="00802A26" w:rsidRPr="000C73D1" w:rsidRDefault="00802A26" w:rsidP="000C73D1">
      <w:pPr>
        <w:pStyle w:val="ConsPlusNonformat"/>
        <w:rPr>
          <w:rFonts w:ascii="Times New Roman" w:hAnsi="Times New Roman" w:cs="Times New Roman"/>
          <w:color w:val="FF0000"/>
        </w:rPr>
      </w:pPr>
    </w:p>
    <w:p w:rsidR="00F63F7B" w:rsidRPr="000C73D1" w:rsidRDefault="00F63F7B" w:rsidP="000818C2">
      <w:pPr>
        <w:pStyle w:val="ConsPlusNonformat"/>
        <w:jc w:val="center"/>
        <w:rPr>
          <w:rFonts w:ascii="Times New Roman" w:hAnsi="Times New Roman" w:cs="Times New Roman"/>
        </w:rPr>
      </w:pPr>
      <w:r w:rsidRPr="000C73D1">
        <w:rPr>
          <w:rFonts w:ascii="Times New Roman" w:hAnsi="Times New Roman" w:cs="Times New Roman"/>
        </w:rPr>
        <w:t>IV. ОЦЕНКА СОСТОЯНИЯ И ИМЕЮЩИХСЯ НЕДОСТАТКОВ В ОБЕСПЕЧЕНИИ</w:t>
      </w:r>
    </w:p>
    <w:p w:rsidR="00F63F7B" w:rsidRPr="000C73D1" w:rsidRDefault="00F63F7B" w:rsidP="000818C2">
      <w:pPr>
        <w:pStyle w:val="ConsPlusNonformat"/>
        <w:jc w:val="center"/>
        <w:rPr>
          <w:rFonts w:ascii="Times New Roman" w:hAnsi="Times New Roman" w:cs="Times New Roman"/>
        </w:rPr>
      </w:pPr>
      <w:r w:rsidRPr="000C73D1">
        <w:rPr>
          <w:rFonts w:ascii="Times New Roman" w:hAnsi="Times New Roman" w:cs="Times New Roman"/>
        </w:rPr>
        <w:t>УСЛОВИЙ ДОСТУПНОСТИ ДЛЯ ИНВАЛИДОВ ПРЕДОСТАВЛЯЕМЫХ УСЛУГ</w:t>
      </w:r>
    </w:p>
    <w:p w:rsidR="00F63F7B" w:rsidRPr="000C73D1" w:rsidRDefault="00F63F7B" w:rsidP="000C73D1">
      <w:pPr>
        <w:pStyle w:val="ConsPlusNormal"/>
        <w:rPr>
          <w:rFonts w:ascii="Times New Roman" w:hAnsi="Times New Roman" w:cs="Times New Roman"/>
        </w:rPr>
      </w:pPr>
    </w:p>
    <w:tbl>
      <w:tblPr>
        <w:tblW w:w="978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"/>
        <w:gridCol w:w="5640"/>
        <w:gridCol w:w="3598"/>
      </w:tblGrid>
      <w:tr w:rsidR="00F63F7B" w:rsidRPr="00AB3258" w:rsidTr="00CF0CA8">
        <w:tc>
          <w:tcPr>
            <w:tcW w:w="542" w:type="dxa"/>
          </w:tcPr>
          <w:p w:rsidR="00F63F7B" w:rsidRPr="00AB3258" w:rsidRDefault="00F63F7B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 xml:space="preserve">N </w:t>
            </w:r>
            <w:proofErr w:type="spellStart"/>
            <w:proofErr w:type="gramStart"/>
            <w:r w:rsidRPr="00AB3258">
              <w:rPr>
                <w:rFonts w:ascii="Times New Roman" w:hAnsi="Times New Roman" w:cs="Times New Roman"/>
                <w:color w:val="000000" w:themeColor="text1"/>
              </w:rPr>
              <w:t>п</w:t>
            </w:r>
            <w:proofErr w:type="spellEnd"/>
            <w:proofErr w:type="gramEnd"/>
            <w:r w:rsidRPr="00AB3258">
              <w:rPr>
                <w:rFonts w:ascii="Times New Roman" w:hAnsi="Times New Roman" w:cs="Times New Roman"/>
                <w:color w:val="000000" w:themeColor="text1"/>
              </w:rPr>
              <w:t>/</w:t>
            </w:r>
            <w:proofErr w:type="spellStart"/>
            <w:r w:rsidRPr="00AB3258">
              <w:rPr>
                <w:rFonts w:ascii="Times New Roman" w:hAnsi="Times New Roman" w:cs="Times New Roman"/>
                <w:color w:val="000000" w:themeColor="text1"/>
              </w:rPr>
              <w:t>п</w:t>
            </w:r>
            <w:proofErr w:type="spellEnd"/>
          </w:p>
        </w:tc>
        <w:tc>
          <w:tcPr>
            <w:tcW w:w="5640" w:type="dxa"/>
          </w:tcPr>
          <w:p w:rsidR="00F63F7B" w:rsidRPr="00AB3258" w:rsidRDefault="00F63F7B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598" w:type="dxa"/>
          </w:tcPr>
          <w:p w:rsidR="00F63F7B" w:rsidRPr="00AB3258" w:rsidRDefault="00F63F7B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 xml:space="preserve">Оценка состояния и имеющихся недостатков в обеспечении условий доступности для инвалидов </w:t>
            </w:r>
            <w:r w:rsidRPr="00AB3258">
              <w:rPr>
                <w:rFonts w:ascii="Times New Roman" w:hAnsi="Times New Roman" w:cs="Times New Roman"/>
                <w:color w:val="000000" w:themeColor="text1"/>
              </w:rPr>
              <w:lastRenderedPageBreak/>
              <w:t>предоставляемой услуги</w:t>
            </w:r>
          </w:p>
        </w:tc>
      </w:tr>
      <w:tr w:rsidR="00F63F7B" w:rsidRPr="00AB3258" w:rsidTr="00CF0CA8">
        <w:tc>
          <w:tcPr>
            <w:tcW w:w="542" w:type="dxa"/>
          </w:tcPr>
          <w:p w:rsidR="00F63F7B" w:rsidRPr="00AB3258" w:rsidRDefault="00F63F7B" w:rsidP="00AB3258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lastRenderedPageBreak/>
              <w:t>1</w:t>
            </w:r>
          </w:p>
        </w:tc>
        <w:tc>
          <w:tcPr>
            <w:tcW w:w="5640" w:type="dxa"/>
          </w:tcPr>
          <w:p w:rsidR="00F63F7B" w:rsidRPr="00AB3258" w:rsidRDefault="00F63F7B" w:rsidP="00AB3258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598" w:type="dxa"/>
          </w:tcPr>
          <w:p w:rsidR="00F63F7B" w:rsidRPr="00AB3258" w:rsidRDefault="00F63F7B" w:rsidP="00AB3258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</w:tr>
      <w:tr w:rsidR="00CF0CA8" w:rsidRPr="00AB3258" w:rsidTr="00CF0CA8">
        <w:tc>
          <w:tcPr>
            <w:tcW w:w="542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5640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 xml:space="preserve">наличие при входе в объект вывески с названием организации, графиком работы организации, планом здания, </w:t>
            </w:r>
            <w:proofErr w:type="gramStart"/>
            <w:r w:rsidRPr="00AB3258">
              <w:rPr>
                <w:rFonts w:ascii="Times New Roman" w:hAnsi="Times New Roman" w:cs="Times New Roman"/>
                <w:color w:val="000000" w:themeColor="text1"/>
              </w:rPr>
              <w:t>выполненных</w:t>
            </w:r>
            <w:proofErr w:type="gramEnd"/>
            <w:r w:rsidRPr="00AB3258">
              <w:rPr>
                <w:rFonts w:ascii="Times New Roman" w:hAnsi="Times New Roman" w:cs="Times New Roman"/>
                <w:color w:val="000000" w:themeColor="text1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3598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отсутствует</w:t>
            </w:r>
          </w:p>
        </w:tc>
      </w:tr>
      <w:tr w:rsidR="00CF0CA8" w:rsidRPr="00AB3258" w:rsidTr="00CF0CA8">
        <w:tc>
          <w:tcPr>
            <w:tcW w:w="542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5640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3598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отсутствует</w:t>
            </w:r>
          </w:p>
        </w:tc>
      </w:tr>
      <w:tr w:rsidR="00CF0CA8" w:rsidRPr="00AB3258" w:rsidTr="00CF0CA8">
        <w:tc>
          <w:tcPr>
            <w:tcW w:w="542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5640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3598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отсутствует</w:t>
            </w:r>
          </w:p>
        </w:tc>
      </w:tr>
      <w:tr w:rsidR="00CF0CA8" w:rsidRPr="00AB3258" w:rsidTr="00CF0CA8">
        <w:tc>
          <w:tcPr>
            <w:tcW w:w="542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5640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3598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отсутствует</w:t>
            </w:r>
          </w:p>
        </w:tc>
      </w:tr>
      <w:tr w:rsidR="00CF0CA8" w:rsidRPr="00AB3258" w:rsidTr="00CF0CA8">
        <w:tc>
          <w:tcPr>
            <w:tcW w:w="542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5640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3598" w:type="dxa"/>
          </w:tcPr>
          <w:p w:rsidR="00CF0CA8" w:rsidRPr="00AB3258" w:rsidRDefault="00AB325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отсутствует</w:t>
            </w:r>
          </w:p>
        </w:tc>
      </w:tr>
      <w:tr w:rsidR="00CF0CA8" w:rsidRPr="00AB3258" w:rsidTr="00BD3C71">
        <w:trPr>
          <w:trHeight w:val="736"/>
        </w:trPr>
        <w:tc>
          <w:tcPr>
            <w:tcW w:w="542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5640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 xml:space="preserve">предоставление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 w:rsidRPr="00AB3258">
              <w:rPr>
                <w:rFonts w:ascii="Times New Roman" w:hAnsi="Times New Roman" w:cs="Times New Roman"/>
                <w:color w:val="000000" w:themeColor="text1"/>
              </w:rPr>
              <w:t>сурдопереводчика</w:t>
            </w:r>
            <w:proofErr w:type="spellEnd"/>
            <w:r w:rsidRPr="00AB3258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AB3258">
              <w:rPr>
                <w:rFonts w:ascii="Times New Roman" w:hAnsi="Times New Roman" w:cs="Times New Roman"/>
                <w:color w:val="000000" w:themeColor="text1"/>
              </w:rPr>
              <w:t>тифлопереводчика</w:t>
            </w:r>
            <w:proofErr w:type="spellEnd"/>
          </w:p>
        </w:tc>
        <w:tc>
          <w:tcPr>
            <w:tcW w:w="3598" w:type="dxa"/>
          </w:tcPr>
          <w:p w:rsidR="00CF0CA8" w:rsidRPr="00AB3258" w:rsidRDefault="00CF0CA8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отсутствует</w:t>
            </w:r>
          </w:p>
        </w:tc>
      </w:tr>
      <w:tr w:rsidR="00821279" w:rsidRPr="00AB3258" w:rsidTr="00CF0CA8">
        <w:tc>
          <w:tcPr>
            <w:tcW w:w="542" w:type="dxa"/>
          </w:tcPr>
          <w:p w:rsidR="00821279" w:rsidRPr="00AB3258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5640" w:type="dxa"/>
          </w:tcPr>
          <w:p w:rsidR="00821279" w:rsidRPr="00AB3258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3598" w:type="dxa"/>
          </w:tcPr>
          <w:p w:rsidR="00821279" w:rsidRPr="00AB3258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отсутствует</w:t>
            </w:r>
          </w:p>
        </w:tc>
      </w:tr>
      <w:tr w:rsidR="00821279" w:rsidRPr="00AB3258" w:rsidTr="00CF0CA8">
        <w:tc>
          <w:tcPr>
            <w:tcW w:w="542" w:type="dxa"/>
          </w:tcPr>
          <w:p w:rsidR="00821279" w:rsidRPr="00AB3258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5640" w:type="dxa"/>
          </w:tcPr>
          <w:p w:rsidR="00821279" w:rsidRPr="00AB3258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3598" w:type="dxa"/>
          </w:tcPr>
          <w:p w:rsidR="00821279" w:rsidRPr="00AB3258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отсутствует</w:t>
            </w:r>
          </w:p>
        </w:tc>
      </w:tr>
      <w:tr w:rsidR="00821279" w:rsidRPr="00AB3258" w:rsidTr="00CF0CA8">
        <w:tc>
          <w:tcPr>
            <w:tcW w:w="542" w:type="dxa"/>
          </w:tcPr>
          <w:p w:rsidR="00821279" w:rsidRPr="00AB3258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5640" w:type="dxa"/>
          </w:tcPr>
          <w:p w:rsidR="00821279" w:rsidRPr="00AB3258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3598" w:type="dxa"/>
          </w:tcPr>
          <w:p w:rsidR="00821279" w:rsidRPr="00AB3258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отсутствует</w:t>
            </w:r>
          </w:p>
        </w:tc>
      </w:tr>
      <w:tr w:rsidR="00821279" w:rsidRPr="00AB3258" w:rsidTr="00CF0CA8">
        <w:tc>
          <w:tcPr>
            <w:tcW w:w="542" w:type="dxa"/>
          </w:tcPr>
          <w:p w:rsidR="00821279" w:rsidRPr="00AB3258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5640" w:type="dxa"/>
          </w:tcPr>
          <w:p w:rsidR="00821279" w:rsidRPr="00AB3258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AB3258">
              <w:rPr>
                <w:rFonts w:ascii="Times New Roman" w:hAnsi="Times New Roman" w:cs="Times New Roman"/>
                <w:color w:val="000000" w:themeColor="text1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  <w:proofErr w:type="gramEnd"/>
          </w:p>
        </w:tc>
        <w:tc>
          <w:tcPr>
            <w:tcW w:w="3598" w:type="dxa"/>
          </w:tcPr>
          <w:p w:rsidR="00821279" w:rsidRPr="00AB3258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доступно</w:t>
            </w:r>
          </w:p>
        </w:tc>
      </w:tr>
      <w:tr w:rsidR="00821279" w:rsidRPr="00AB3258" w:rsidTr="00CF0CA8">
        <w:tc>
          <w:tcPr>
            <w:tcW w:w="542" w:type="dxa"/>
          </w:tcPr>
          <w:p w:rsidR="00821279" w:rsidRPr="00AB3258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5640" w:type="dxa"/>
          </w:tcPr>
          <w:p w:rsidR="00821279" w:rsidRPr="00AB3258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 xml:space="preserve">обеспечение предоставления услуг </w:t>
            </w:r>
            <w:proofErr w:type="spellStart"/>
            <w:r w:rsidRPr="00AB3258">
              <w:rPr>
                <w:rFonts w:ascii="Times New Roman" w:hAnsi="Times New Roman" w:cs="Times New Roman"/>
                <w:color w:val="000000" w:themeColor="text1"/>
              </w:rPr>
              <w:t>тьютора</w:t>
            </w:r>
            <w:proofErr w:type="spellEnd"/>
          </w:p>
        </w:tc>
        <w:tc>
          <w:tcPr>
            <w:tcW w:w="3598" w:type="dxa"/>
          </w:tcPr>
          <w:p w:rsidR="00821279" w:rsidRPr="00AB3258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отсутствует</w:t>
            </w:r>
          </w:p>
        </w:tc>
      </w:tr>
      <w:tr w:rsidR="00821279" w:rsidRPr="00AB3258" w:rsidTr="00CF0CA8">
        <w:tc>
          <w:tcPr>
            <w:tcW w:w="542" w:type="dxa"/>
          </w:tcPr>
          <w:p w:rsidR="00821279" w:rsidRPr="00AB3258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5640" w:type="dxa"/>
          </w:tcPr>
          <w:p w:rsidR="00821279" w:rsidRPr="00AB3258" w:rsidRDefault="00821279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иные</w:t>
            </w:r>
          </w:p>
        </w:tc>
        <w:tc>
          <w:tcPr>
            <w:tcW w:w="3598" w:type="dxa"/>
          </w:tcPr>
          <w:p w:rsidR="00821279" w:rsidRPr="00AB3258" w:rsidRDefault="00802A26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</w:tr>
    </w:tbl>
    <w:p w:rsidR="00F63F7B" w:rsidRPr="00AB3258" w:rsidRDefault="00F63F7B" w:rsidP="000C73D1">
      <w:pPr>
        <w:pStyle w:val="ConsPlusNormal"/>
        <w:rPr>
          <w:rFonts w:ascii="Times New Roman" w:hAnsi="Times New Roman" w:cs="Times New Roman"/>
          <w:color w:val="000000" w:themeColor="text1"/>
        </w:rPr>
      </w:pPr>
    </w:p>
    <w:p w:rsidR="00CF0CA8" w:rsidRPr="000C73D1" w:rsidRDefault="00CF0CA8" w:rsidP="000C73D1">
      <w:pPr>
        <w:pStyle w:val="ConsPlusNonformat"/>
        <w:rPr>
          <w:rFonts w:ascii="Times New Roman" w:hAnsi="Times New Roman" w:cs="Times New Roman"/>
        </w:rPr>
      </w:pPr>
    </w:p>
    <w:p w:rsidR="00F63F7B" w:rsidRPr="000C73D1" w:rsidRDefault="00F63F7B" w:rsidP="00802A26">
      <w:pPr>
        <w:pStyle w:val="ConsPlusNonformat"/>
        <w:jc w:val="center"/>
        <w:rPr>
          <w:rFonts w:ascii="Times New Roman" w:hAnsi="Times New Roman" w:cs="Times New Roman"/>
        </w:rPr>
      </w:pPr>
      <w:r w:rsidRPr="000C73D1">
        <w:rPr>
          <w:rFonts w:ascii="Times New Roman" w:hAnsi="Times New Roman" w:cs="Times New Roman"/>
        </w:rPr>
        <w:lastRenderedPageBreak/>
        <w:t>V. ПРЕДЛАГАЕМЫЕ УПРАВЛЕНЧЕСКИЕ РЕШЕНИЯ ПО СРОКАМ</w:t>
      </w:r>
    </w:p>
    <w:p w:rsidR="00F63F7B" w:rsidRPr="000C73D1" w:rsidRDefault="00F63F7B" w:rsidP="00802A26">
      <w:pPr>
        <w:pStyle w:val="ConsPlusNonformat"/>
        <w:jc w:val="center"/>
        <w:rPr>
          <w:rFonts w:ascii="Times New Roman" w:hAnsi="Times New Roman" w:cs="Times New Roman"/>
        </w:rPr>
      </w:pPr>
      <w:r w:rsidRPr="000C73D1">
        <w:rPr>
          <w:rFonts w:ascii="Times New Roman" w:hAnsi="Times New Roman" w:cs="Times New Roman"/>
        </w:rPr>
        <w:t>И ОБЪЕМАМ РАБОТ, НЕОБХОДИМЫМ ДЛЯ ПРИВЕДЕНИЯ ОБЪЕКТА И ПОРЯДКА</w:t>
      </w:r>
    </w:p>
    <w:p w:rsidR="00F63F7B" w:rsidRPr="000C73D1" w:rsidRDefault="00F63F7B" w:rsidP="00802A26">
      <w:pPr>
        <w:pStyle w:val="ConsPlusNonformat"/>
        <w:jc w:val="center"/>
        <w:rPr>
          <w:rFonts w:ascii="Times New Roman" w:hAnsi="Times New Roman" w:cs="Times New Roman"/>
        </w:rPr>
      </w:pPr>
      <w:r w:rsidRPr="000C73D1">
        <w:rPr>
          <w:rFonts w:ascii="Times New Roman" w:hAnsi="Times New Roman" w:cs="Times New Roman"/>
        </w:rPr>
        <w:t>ПРЕДОСТАВЛЕНИЯ НА НЕМ УСЛУГ В СООТВЕТСТВИЕ С ТРЕБОВАНИЯМИ</w:t>
      </w:r>
    </w:p>
    <w:p w:rsidR="00F63F7B" w:rsidRPr="000C73D1" w:rsidRDefault="00F63F7B" w:rsidP="00802A26">
      <w:pPr>
        <w:pStyle w:val="ConsPlusNonformat"/>
        <w:jc w:val="center"/>
        <w:rPr>
          <w:rFonts w:ascii="Times New Roman" w:hAnsi="Times New Roman" w:cs="Times New Roman"/>
        </w:rPr>
      </w:pPr>
      <w:r w:rsidRPr="000C73D1">
        <w:rPr>
          <w:rFonts w:ascii="Times New Roman" w:hAnsi="Times New Roman" w:cs="Times New Roman"/>
        </w:rPr>
        <w:t>ЗАКОНОДАТЕЛЬСТВА РОССИЙСКОЙ ФЕДЕРАЦИИ ОБ ОБЕСПЕЧЕНИИ</w:t>
      </w:r>
    </w:p>
    <w:p w:rsidR="00F63F7B" w:rsidRPr="000C73D1" w:rsidRDefault="00F63F7B" w:rsidP="00802A26">
      <w:pPr>
        <w:pStyle w:val="ConsPlusNonformat"/>
        <w:jc w:val="center"/>
        <w:rPr>
          <w:rFonts w:ascii="Times New Roman" w:hAnsi="Times New Roman" w:cs="Times New Roman"/>
        </w:rPr>
      </w:pPr>
      <w:r w:rsidRPr="000C73D1">
        <w:rPr>
          <w:rFonts w:ascii="Times New Roman" w:hAnsi="Times New Roman" w:cs="Times New Roman"/>
        </w:rPr>
        <w:t>УСЛОВИЙ ИХ ДОСТУПНОСТИ ДЛЯ ИНВАЛИДОВ</w:t>
      </w:r>
    </w:p>
    <w:p w:rsidR="00F63F7B" w:rsidRPr="000C73D1" w:rsidRDefault="00F63F7B" w:rsidP="000C73D1">
      <w:pPr>
        <w:pStyle w:val="ConsPlusNormal"/>
        <w:rPr>
          <w:rFonts w:ascii="Times New Roman" w:hAnsi="Times New Roman" w:cs="Times New Roman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23"/>
        <w:gridCol w:w="5659"/>
        <w:gridCol w:w="3598"/>
      </w:tblGrid>
      <w:tr w:rsidR="00F63F7B" w:rsidRPr="000C73D1">
        <w:tc>
          <w:tcPr>
            <w:tcW w:w="523" w:type="dxa"/>
          </w:tcPr>
          <w:p w:rsidR="00F63F7B" w:rsidRPr="000C73D1" w:rsidRDefault="00F63F7B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proofErr w:type="gramStart"/>
            <w:r w:rsidRPr="000C73D1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0C73D1">
              <w:rPr>
                <w:rFonts w:ascii="Times New Roman" w:hAnsi="Times New Roman" w:cs="Times New Roman"/>
              </w:rPr>
              <w:t>/</w:t>
            </w:r>
            <w:proofErr w:type="spellStart"/>
            <w:r w:rsidRPr="000C73D1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5659" w:type="dxa"/>
          </w:tcPr>
          <w:p w:rsidR="00F63F7B" w:rsidRPr="000C73D1" w:rsidRDefault="00F63F7B" w:rsidP="000C73D1">
            <w:pPr>
              <w:pStyle w:val="ConsPlusNormal"/>
              <w:rPr>
                <w:rFonts w:ascii="Times New Roman" w:hAnsi="Times New Roman" w:cs="Times New Roman"/>
              </w:rPr>
            </w:pPr>
            <w:r w:rsidRPr="000C73D1">
              <w:rPr>
                <w:rFonts w:ascii="Times New Roman" w:hAnsi="Times New Roman" w:cs="Times New Roman"/>
              </w:rPr>
              <w:t xml:space="preserve">Предлагаемые управленческие решения по объемам работ, необходимым для приведения объекта в соответствие с требованиями законодательства Российской Федерации об обеспечении условий их доступности для инвалидов </w:t>
            </w:r>
            <w:hyperlink w:anchor="P259" w:history="1">
              <w:r w:rsidRPr="000C73D1">
                <w:rPr>
                  <w:rFonts w:ascii="Times New Roman" w:hAnsi="Times New Roman" w:cs="Times New Roman"/>
                </w:rPr>
                <w:t>&lt;*&gt;</w:t>
              </w:r>
            </w:hyperlink>
          </w:p>
        </w:tc>
        <w:tc>
          <w:tcPr>
            <w:tcW w:w="3598" w:type="dxa"/>
          </w:tcPr>
          <w:p w:rsidR="00F63F7B" w:rsidRPr="000C73D1" w:rsidRDefault="00D532AD" w:rsidP="000C73D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мере поступления </w:t>
            </w:r>
            <w:r w:rsidR="0011163B">
              <w:rPr>
                <w:rFonts w:ascii="Times New Roman" w:hAnsi="Times New Roman" w:cs="Times New Roman"/>
              </w:rPr>
              <w:t xml:space="preserve">денежных </w:t>
            </w:r>
            <w:r>
              <w:rPr>
                <w:rFonts w:ascii="Times New Roman" w:hAnsi="Times New Roman" w:cs="Times New Roman"/>
              </w:rPr>
              <w:t>средств</w:t>
            </w:r>
          </w:p>
        </w:tc>
      </w:tr>
      <w:tr w:rsidR="00F63F7B" w:rsidRPr="000C73D1">
        <w:tc>
          <w:tcPr>
            <w:tcW w:w="523" w:type="dxa"/>
          </w:tcPr>
          <w:p w:rsidR="00F63F7B" w:rsidRPr="000C73D1" w:rsidRDefault="00F63F7B" w:rsidP="000C73D1">
            <w:pPr>
              <w:pStyle w:val="ConsPlusNormal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659" w:type="dxa"/>
          </w:tcPr>
          <w:p w:rsidR="00F63F7B" w:rsidRPr="000C73D1" w:rsidRDefault="00F63F7B" w:rsidP="000C73D1">
            <w:pPr>
              <w:pStyle w:val="ConsPlusNormal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598" w:type="dxa"/>
          </w:tcPr>
          <w:p w:rsidR="00F63F7B" w:rsidRPr="000C73D1" w:rsidRDefault="00F63F7B" w:rsidP="000C73D1">
            <w:pPr>
              <w:pStyle w:val="ConsPlusNormal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F63F7B" w:rsidRPr="000C73D1" w:rsidRDefault="00F63F7B" w:rsidP="000C73D1">
      <w:pPr>
        <w:pStyle w:val="ConsPlusNormal"/>
        <w:rPr>
          <w:rFonts w:ascii="Times New Roman" w:hAnsi="Times New Roman" w:cs="Times New Roman"/>
          <w:color w:val="FF0000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23"/>
        <w:gridCol w:w="5659"/>
        <w:gridCol w:w="3598"/>
      </w:tblGrid>
      <w:tr w:rsidR="00F63F7B" w:rsidRPr="000C73D1">
        <w:tc>
          <w:tcPr>
            <w:tcW w:w="523" w:type="dxa"/>
          </w:tcPr>
          <w:p w:rsidR="00F63F7B" w:rsidRPr="00AB3258" w:rsidRDefault="00F63F7B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 xml:space="preserve">N </w:t>
            </w:r>
            <w:proofErr w:type="spellStart"/>
            <w:proofErr w:type="gramStart"/>
            <w:r w:rsidRPr="00AB3258">
              <w:rPr>
                <w:rFonts w:ascii="Times New Roman" w:hAnsi="Times New Roman" w:cs="Times New Roman"/>
                <w:color w:val="000000" w:themeColor="text1"/>
              </w:rPr>
              <w:t>п</w:t>
            </w:r>
            <w:proofErr w:type="spellEnd"/>
            <w:proofErr w:type="gramEnd"/>
            <w:r w:rsidRPr="00AB3258">
              <w:rPr>
                <w:rFonts w:ascii="Times New Roman" w:hAnsi="Times New Roman" w:cs="Times New Roman"/>
                <w:color w:val="000000" w:themeColor="text1"/>
              </w:rPr>
              <w:t>/</w:t>
            </w:r>
            <w:proofErr w:type="spellStart"/>
            <w:r w:rsidRPr="00AB3258">
              <w:rPr>
                <w:rFonts w:ascii="Times New Roman" w:hAnsi="Times New Roman" w:cs="Times New Roman"/>
                <w:color w:val="000000" w:themeColor="text1"/>
              </w:rPr>
              <w:t>п</w:t>
            </w:r>
            <w:proofErr w:type="spellEnd"/>
          </w:p>
        </w:tc>
        <w:tc>
          <w:tcPr>
            <w:tcW w:w="5659" w:type="dxa"/>
          </w:tcPr>
          <w:p w:rsidR="00F63F7B" w:rsidRPr="00AB3258" w:rsidRDefault="00F63F7B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 xml:space="preserve">Предлагаемые управленческие решения по объемам работ, необходимым для приведения порядка предоставления услуг в соответствие с требованиями законодательства Российской Федерации об обеспечении условий их доступности для инвалидов </w:t>
            </w:r>
            <w:hyperlink w:anchor="P259" w:history="1">
              <w:r w:rsidRPr="00AB3258">
                <w:rPr>
                  <w:rFonts w:ascii="Times New Roman" w:hAnsi="Times New Roman" w:cs="Times New Roman"/>
                  <w:color w:val="000000" w:themeColor="text1"/>
                </w:rPr>
                <w:t>&lt;*&gt;</w:t>
              </w:r>
            </w:hyperlink>
          </w:p>
        </w:tc>
        <w:tc>
          <w:tcPr>
            <w:tcW w:w="3598" w:type="dxa"/>
          </w:tcPr>
          <w:p w:rsidR="00F63F7B" w:rsidRPr="00AB3258" w:rsidRDefault="0011163B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По мере поступления денежных средств</w:t>
            </w:r>
          </w:p>
        </w:tc>
      </w:tr>
      <w:tr w:rsidR="00F63F7B" w:rsidRPr="000C73D1">
        <w:tc>
          <w:tcPr>
            <w:tcW w:w="523" w:type="dxa"/>
          </w:tcPr>
          <w:p w:rsidR="00F63F7B" w:rsidRPr="00AB3258" w:rsidRDefault="00F63F7B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5659" w:type="dxa"/>
          </w:tcPr>
          <w:p w:rsidR="00F63F7B" w:rsidRPr="00AB3258" w:rsidRDefault="00821279" w:rsidP="000C73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AB3258">
              <w:rPr>
                <w:rFonts w:ascii="Times New Roman" w:hAnsi="Times New Roman" w:cs="Times New Roman"/>
                <w:color w:val="000000" w:themeColor="text1"/>
              </w:rPr>
              <w:t>по определению мероприятий, учитываемых в планах развития объекта, в сметах его капитального и текущего ремонта, реконструкции, модернизации, в графиках переоснащения объекта и закупки нового оборудования, в целях повышения уровня его доступности и условий для предоставления на нем услуг с учетом потребностей инвалидов</w:t>
            </w:r>
          </w:p>
        </w:tc>
        <w:tc>
          <w:tcPr>
            <w:tcW w:w="3598" w:type="dxa"/>
          </w:tcPr>
          <w:p w:rsidR="00F63F7B" w:rsidRPr="00AB3258" w:rsidRDefault="0074441E" w:rsidP="000C73D1">
            <w:pPr>
              <w:pStyle w:val="ConsPlusNormal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До 2021</w:t>
            </w:r>
            <w:r w:rsidR="00821279" w:rsidRPr="00AB3258">
              <w:rPr>
                <w:rFonts w:ascii="Times New Roman" w:hAnsi="Times New Roman" w:cs="Times New Roman"/>
                <w:color w:val="000000" w:themeColor="text1"/>
              </w:rPr>
              <w:t xml:space="preserve"> г.</w:t>
            </w:r>
            <w:bookmarkStart w:id="3" w:name="_GoBack"/>
            <w:bookmarkEnd w:id="3"/>
          </w:p>
        </w:tc>
      </w:tr>
    </w:tbl>
    <w:p w:rsidR="00F63F7B" w:rsidRPr="000C73D1" w:rsidRDefault="00F63F7B" w:rsidP="000C73D1">
      <w:pPr>
        <w:pStyle w:val="ConsPlusNormal"/>
        <w:rPr>
          <w:rFonts w:ascii="Times New Roman" w:hAnsi="Times New Roman" w:cs="Times New Roman"/>
          <w:color w:val="FF0000"/>
        </w:rPr>
      </w:pPr>
    </w:p>
    <w:p w:rsidR="00F63F7B" w:rsidRPr="000C73D1" w:rsidRDefault="00F63F7B" w:rsidP="000C73D1">
      <w:pPr>
        <w:pStyle w:val="ConsPlusNormal"/>
        <w:ind w:firstLine="540"/>
        <w:rPr>
          <w:rFonts w:ascii="Times New Roman" w:hAnsi="Times New Roman" w:cs="Times New Roman"/>
        </w:rPr>
      </w:pPr>
      <w:r w:rsidRPr="000C73D1">
        <w:rPr>
          <w:rFonts w:ascii="Times New Roman" w:hAnsi="Times New Roman" w:cs="Times New Roman"/>
        </w:rPr>
        <w:t>--------------------------------</w:t>
      </w:r>
    </w:p>
    <w:p w:rsidR="00F63F7B" w:rsidRPr="000C73D1" w:rsidRDefault="00F63F7B" w:rsidP="000C73D1">
      <w:pPr>
        <w:pStyle w:val="ConsPlusNormal"/>
        <w:spacing w:before="220"/>
        <w:ind w:firstLine="540"/>
        <w:rPr>
          <w:rFonts w:ascii="Times New Roman" w:hAnsi="Times New Roman" w:cs="Times New Roman"/>
        </w:rPr>
      </w:pPr>
      <w:bookmarkStart w:id="4" w:name="P259"/>
      <w:bookmarkEnd w:id="4"/>
      <w:r w:rsidRPr="000C73D1">
        <w:rPr>
          <w:rFonts w:ascii="Times New Roman" w:hAnsi="Times New Roman" w:cs="Times New Roman"/>
        </w:rPr>
        <w:t xml:space="preserve">&lt;*&gt; С учетом выводов оценки состояния и имеющихся недостатков в обеспечении условий доступности для инвалидов объекта и порядка предоставления услуги, приведенных в </w:t>
      </w:r>
      <w:hyperlink w:anchor="P140" w:history="1">
        <w:r w:rsidRPr="000C73D1">
          <w:rPr>
            <w:rFonts w:ascii="Times New Roman" w:hAnsi="Times New Roman" w:cs="Times New Roman"/>
          </w:rPr>
          <w:t>разделе III</w:t>
        </w:r>
      </w:hyperlink>
      <w:r w:rsidRPr="000C73D1">
        <w:rPr>
          <w:rFonts w:ascii="Times New Roman" w:hAnsi="Times New Roman" w:cs="Times New Roman"/>
        </w:rPr>
        <w:t xml:space="preserve"> и </w:t>
      </w:r>
      <w:hyperlink w:anchor="P192" w:history="1">
        <w:r w:rsidRPr="000C73D1">
          <w:rPr>
            <w:rFonts w:ascii="Times New Roman" w:hAnsi="Times New Roman" w:cs="Times New Roman"/>
          </w:rPr>
          <w:t>IV</w:t>
        </w:r>
      </w:hyperlink>
      <w:r w:rsidRPr="000C73D1">
        <w:rPr>
          <w:rFonts w:ascii="Times New Roman" w:hAnsi="Times New Roman" w:cs="Times New Roman"/>
        </w:rPr>
        <w:t xml:space="preserve"> паспорта.</w:t>
      </w:r>
    </w:p>
    <w:p w:rsidR="00F63F7B" w:rsidRDefault="00F63F7B" w:rsidP="000C73D1">
      <w:pPr>
        <w:pStyle w:val="ConsPlusNormal"/>
        <w:rPr>
          <w:rFonts w:ascii="Times New Roman" w:hAnsi="Times New Roman" w:cs="Times New Roman"/>
        </w:rPr>
      </w:pPr>
    </w:p>
    <w:p w:rsidR="009D0D00" w:rsidRPr="000C73D1" w:rsidRDefault="009D0D00" w:rsidP="000C73D1">
      <w:pPr>
        <w:pStyle w:val="ConsPlus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Паспорт сформирован на основании:</w:t>
      </w:r>
    </w:p>
    <w:p w:rsidR="009D0D00" w:rsidRPr="009D0D00" w:rsidRDefault="009D0D00" w:rsidP="009D0D00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а</w:t>
      </w:r>
      <w:r w:rsidRPr="009D0D00">
        <w:rPr>
          <w:rFonts w:ascii="Times New Roman" w:hAnsi="Times New Roman" w:cs="Times New Roman"/>
          <w:color w:val="000000" w:themeColor="text1"/>
        </w:rPr>
        <w:t>кт</w:t>
      </w:r>
      <w:r>
        <w:rPr>
          <w:rFonts w:ascii="Times New Roman" w:hAnsi="Times New Roman" w:cs="Times New Roman"/>
          <w:color w:val="000000" w:themeColor="text1"/>
        </w:rPr>
        <w:t>а</w:t>
      </w:r>
      <w:r w:rsidRPr="009D0D00">
        <w:rPr>
          <w:rFonts w:ascii="Times New Roman" w:hAnsi="Times New Roman" w:cs="Times New Roman"/>
          <w:color w:val="000000" w:themeColor="text1"/>
        </w:rPr>
        <w:t xml:space="preserve"> обследования объекта социальной инфраструктуры от 27.08.2019г</w:t>
      </w:r>
    </w:p>
    <w:p w:rsidR="00F63F7B" w:rsidRPr="000C73D1" w:rsidRDefault="00F63F7B" w:rsidP="000C73D1">
      <w:pPr>
        <w:pStyle w:val="ConsPlusNormal"/>
        <w:rPr>
          <w:rFonts w:ascii="Times New Roman" w:hAnsi="Times New Roman" w:cs="Times New Roman"/>
        </w:rPr>
      </w:pPr>
    </w:p>
    <w:p w:rsidR="00F63F7B" w:rsidRPr="000C73D1" w:rsidRDefault="00F63F7B" w:rsidP="000C73D1">
      <w:pPr>
        <w:pStyle w:val="ConsPlusNormal"/>
        <w:pBdr>
          <w:top w:val="single" w:sz="6" w:space="0" w:color="auto"/>
        </w:pBdr>
        <w:spacing w:before="100" w:after="100"/>
        <w:rPr>
          <w:rFonts w:ascii="Times New Roman" w:hAnsi="Times New Roman" w:cs="Times New Roman"/>
          <w:color w:val="FF0000"/>
          <w:sz w:val="2"/>
          <w:szCs w:val="2"/>
        </w:rPr>
      </w:pPr>
    </w:p>
    <w:p w:rsidR="00AD12A6" w:rsidRDefault="00AD12A6" w:rsidP="000C73D1">
      <w:pPr>
        <w:rPr>
          <w:rFonts w:ascii="Times New Roman" w:hAnsi="Times New Roman" w:cs="Times New Roman"/>
          <w:color w:val="FF0000"/>
        </w:rPr>
      </w:pPr>
    </w:p>
    <w:p w:rsidR="009D0D00" w:rsidRPr="000C73D1" w:rsidRDefault="009D0D00">
      <w:pPr>
        <w:rPr>
          <w:rFonts w:ascii="Times New Roman" w:hAnsi="Times New Roman" w:cs="Times New Roman"/>
          <w:color w:val="FF0000"/>
        </w:rPr>
      </w:pPr>
    </w:p>
    <w:sectPr w:rsidR="009D0D00" w:rsidRPr="000C73D1" w:rsidSect="00CF0CA8">
      <w:pgSz w:w="11905" w:h="16838"/>
      <w:pgMar w:top="1134" w:right="851" w:bottom="1134" w:left="1701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C1CE4"/>
    <w:multiLevelType w:val="hybridMultilevel"/>
    <w:tmpl w:val="E9B2D358"/>
    <w:lvl w:ilvl="0" w:tplc="041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F63F7B"/>
    <w:rsid w:val="0003537E"/>
    <w:rsid w:val="00055F4C"/>
    <w:rsid w:val="000818C2"/>
    <w:rsid w:val="000C73D1"/>
    <w:rsid w:val="001046E6"/>
    <w:rsid w:val="0011163B"/>
    <w:rsid w:val="00146341"/>
    <w:rsid w:val="0015582D"/>
    <w:rsid w:val="001927EA"/>
    <w:rsid w:val="002749E2"/>
    <w:rsid w:val="002C2669"/>
    <w:rsid w:val="002E0F4B"/>
    <w:rsid w:val="002F7483"/>
    <w:rsid w:val="00312FF4"/>
    <w:rsid w:val="003511B6"/>
    <w:rsid w:val="00360965"/>
    <w:rsid w:val="00360A9F"/>
    <w:rsid w:val="003F0EE0"/>
    <w:rsid w:val="00414DAB"/>
    <w:rsid w:val="0047031D"/>
    <w:rsid w:val="004B570A"/>
    <w:rsid w:val="004D32CE"/>
    <w:rsid w:val="004E0E87"/>
    <w:rsid w:val="005133A5"/>
    <w:rsid w:val="005C2945"/>
    <w:rsid w:val="00622F99"/>
    <w:rsid w:val="006A41FF"/>
    <w:rsid w:val="006B7D22"/>
    <w:rsid w:val="00727AF7"/>
    <w:rsid w:val="0074441E"/>
    <w:rsid w:val="007A7614"/>
    <w:rsid w:val="00802A26"/>
    <w:rsid w:val="0080392D"/>
    <w:rsid w:val="00821279"/>
    <w:rsid w:val="008B60C1"/>
    <w:rsid w:val="008C6D07"/>
    <w:rsid w:val="009326ED"/>
    <w:rsid w:val="009C7F9F"/>
    <w:rsid w:val="009D0D00"/>
    <w:rsid w:val="00A00FDF"/>
    <w:rsid w:val="00AA3853"/>
    <w:rsid w:val="00AB3258"/>
    <w:rsid w:val="00AC4FA3"/>
    <w:rsid w:val="00AD12A6"/>
    <w:rsid w:val="00AF1716"/>
    <w:rsid w:val="00AF1FDF"/>
    <w:rsid w:val="00B20D1D"/>
    <w:rsid w:val="00BD3C71"/>
    <w:rsid w:val="00C302B4"/>
    <w:rsid w:val="00C53BE3"/>
    <w:rsid w:val="00C7083D"/>
    <w:rsid w:val="00CF0CA8"/>
    <w:rsid w:val="00D532AD"/>
    <w:rsid w:val="00D6572F"/>
    <w:rsid w:val="00D72846"/>
    <w:rsid w:val="00D83369"/>
    <w:rsid w:val="00DB3A14"/>
    <w:rsid w:val="00DC7358"/>
    <w:rsid w:val="00DD39CE"/>
    <w:rsid w:val="00DE0E44"/>
    <w:rsid w:val="00EB1B96"/>
    <w:rsid w:val="00EC3426"/>
    <w:rsid w:val="00F5384C"/>
    <w:rsid w:val="00F63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63F7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F63F7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F63F7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F63F7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70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63F7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F63F7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F63F7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F63F7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0F3B18-1E00-42B2-BDF3-3FA7EA697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1149</Words>
  <Characters>6554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Пенькова Дина</dc:creator>
  <cp:lastModifiedBy>1</cp:lastModifiedBy>
  <cp:revision>50</cp:revision>
  <cp:lastPrinted>2019-12-20T11:07:00Z</cp:lastPrinted>
  <dcterms:created xsi:type="dcterms:W3CDTF">2018-01-26T11:29:00Z</dcterms:created>
  <dcterms:modified xsi:type="dcterms:W3CDTF">2020-01-12T08:09:00Z</dcterms:modified>
</cp:coreProperties>
</file>