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39" w:rsidRDefault="002D2839" w:rsidP="002D2839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C00000"/>
          <w:sz w:val="40"/>
          <w:szCs w:val="40"/>
        </w:rPr>
      </w:pPr>
      <w:r w:rsidRPr="002D2839">
        <w:rPr>
          <w:rStyle w:val="c5"/>
          <w:color w:val="C00000"/>
          <w:sz w:val="40"/>
          <w:szCs w:val="40"/>
        </w:rPr>
        <w:t xml:space="preserve">Консультация для воспитателей </w:t>
      </w:r>
    </w:p>
    <w:p w:rsidR="002D2839" w:rsidRPr="002D2839" w:rsidRDefault="002D2839" w:rsidP="002D2839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2D2839">
        <w:rPr>
          <w:rStyle w:val="c13"/>
          <w:b/>
          <w:bCs/>
          <w:color w:val="C00000"/>
          <w:sz w:val="40"/>
          <w:szCs w:val="40"/>
        </w:rPr>
        <w:t>«КОМНАТНЫЕ  РАСТЕНИЯ  В  ДЕТСКОМ  САДУ».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Когда за окном льёт дождь и холодный ветер качает голые, беззащитные ветки деревьев, буйство зелени и цвета в комнате порождает особенно острое ощущение праздника: «ведь наше северное лето – карикатура южных зим – мелькнёт, и нет…»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Как ничто другое, комнатные растения вносят в убранство группы детского сада весенние мотивы, смягчая стандарты. Прямо-таки преображая любой интерьер.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Комнатные растения не только радуют своей красотой, но и очищают воздух в группе от пыли и грязи, обогащают его кислородом, насыщают приятными ароматическими веществами, благоприятно влияющими на жизнедеятельность и психику ребёнка.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Ведь человек издревле ощущал потребность в общении с природой и всегда чувствовал себя её частичкой. Поэтому вполне понятна его тяга к ней и в настоящее время. При желании у каждого воспитателя есть возможность создать чудесный райский сад в группе, который постоянно, в любую минуту, будет очаровывать своей неповторимой красотой. Комнатные растения в группе – зелёная лаборатория, в которой наши дети, ближе знакомятся с живой природой, приобретают много полезных знаний и навыков.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Когда-то один наш предок догадался положить семя не на поле, а в горшок с землёй. Другой сообразил проделать </w:t>
      </w:r>
      <w:proofErr w:type="spellStart"/>
      <w:r>
        <w:rPr>
          <w:rStyle w:val="c0"/>
          <w:color w:val="000000"/>
          <w:sz w:val="28"/>
          <w:szCs w:val="28"/>
        </w:rPr>
        <w:t>отверствие</w:t>
      </w:r>
      <w:proofErr w:type="spellEnd"/>
      <w:r>
        <w:rPr>
          <w:rStyle w:val="c0"/>
          <w:color w:val="000000"/>
          <w:sz w:val="28"/>
          <w:szCs w:val="28"/>
        </w:rPr>
        <w:t xml:space="preserve"> в дне посуды. С той неведомой поры комнатные растения буквально корнями вросли в человеческую цивилизацию.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Символом жизненной устойчивости, домовитости, основательности считались комнатные растения в </w:t>
      </w:r>
      <w:proofErr w:type="spellStart"/>
      <w:r>
        <w:rPr>
          <w:rStyle w:val="c0"/>
          <w:color w:val="000000"/>
          <w:sz w:val="28"/>
          <w:szCs w:val="28"/>
        </w:rPr>
        <w:t>российскихгородах</w:t>
      </w:r>
      <w:proofErr w:type="spellEnd"/>
      <w:r>
        <w:rPr>
          <w:rStyle w:val="c0"/>
          <w:color w:val="000000"/>
          <w:sz w:val="28"/>
          <w:szCs w:val="28"/>
        </w:rPr>
        <w:t xml:space="preserve"> и поселениях. В середине прошлого столетия исключительно популярными были яркие герани, фуксии, роскошные бархатистые глоксинии, гирлянды колокольчиков, статные кусты китайских розанов, душистого жасмина. Тогда же всеобщими любимицами стали лиственные бегонии.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А в наше время и в детском саду уже никого не удивишь обильно цветущими </w:t>
      </w:r>
      <w:proofErr w:type="spellStart"/>
      <w:r>
        <w:rPr>
          <w:rStyle w:val="c0"/>
          <w:color w:val="000000"/>
          <w:sz w:val="28"/>
          <w:szCs w:val="28"/>
        </w:rPr>
        <w:t>зигокактусами</w:t>
      </w:r>
      <w:proofErr w:type="spellEnd"/>
      <w:r>
        <w:rPr>
          <w:rStyle w:val="c0"/>
          <w:color w:val="000000"/>
          <w:sz w:val="28"/>
          <w:szCs w:val="28"/>
        </w:rPr>
        <w:t xml:space="preserve"> даже зимой, вьющим по стенам плющом, даже иной раз можно встретить зреющие зёрна на кофейном деревце.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И всё же воспитатель должен уметь правильно подобрать комнатные растения для уголка природы в детском саду. Уход и наблюдения дошкольников за комнатными растениями дают возможность педагогам решать воспитательные и образовательные задачи. Растения должны быть неприхотливыми в уходе, не ядовитыми не очень громоздкими, чтобы детям было легче за ними ухаживать.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  <w:u w:val="single"/>
        </w:rPr>
        <w:lastRenderedPageBreak/>
        <w:t>В младшей группе</w:t>
      </w:r>
      <w:r>
        <w:rPr>
          <w:rStyle w:val="c0"/>
          <w:color w:val="000000"/>
          <w:sz w:val="28"/>
          <w:szCs w:val="28"/>
        </w:rPr>
        <w:t> желательно иметь два растения одного вида, различающихся по величине или окраске цветов (например, бегония высокая и низкая). Бальзамин султанский или огонёк. Это растение неприхотливое, легко размножается черенками. Нуждается в хорошем освещении.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Бегония</w:t>
      </w:r>
      <w:r>
        <w:rPr>
          <w:rStyle w:val="c0"/>
          <w:color w:val="000000"/>
          <w:sz w:val="28"/>
          <w:szCs w:val="28"/>
        </w:rPr>
        <w:t> всегда цветущая. Родина – тропические леса острова Ява. Тоже нуждается в хорошем освещении.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Фикус</w:t>
      </w:r>
      <w:r>
        <w:rPr>
          <w:rStyle w:val="c0"/>
          <w:color w:val="000000"/>
          <w:sz w:val="28"/>
          <w:szCs w:val="28"/>
        </w:rPr>
        <w:t>, или каучуковое дерево. Родина – Индия. Этому растению нужен свет, а зимой прохладная температура (9-12 градусов).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Колеус</w:t>
      </w:r>
      <w:r>
        <w:rPr>
          <w:rStyle w:val="c3"/>
          <w:color w:val="000000"/>
          <w:sz w:val="28"/>
          <w:szCs w:val="28"/>
        </w:rPr>
        <w:t xml:space="preserve">, или </w:t>
      </w:r>
      <w:proofErr w:type="spellStart"/>
      <w:r>
        <w:rPr>
          <w:rStyle w:val="c3"/>
          <w:color w:val="000000"/>
          <w:sz w:val="28"/>
          <w:szCs w:val="28"/>
        </w:rPr>
        <w:t>крапивка</w:t>
      </w:r>
      <w:proofErr w:type="spellEnd"/>
      <w:r>
        <w:rPr>
          <w:rStyle w:val="c3"/>
          <w:color w:val="000000"/>
          <w:sz w:val="28"/>
          <w:szCs w:val="28"/>
        </w:rPr>
        <w:t xml:space="preserve">. Чем ярче свет, тем пестрее окраска листьев. Следует опрыскивать ежедневно и зимой и летом. </w:t>
      </w:r>
      <w:proofErr w:type="spellStart"/>
      <w:r>
        <w:rPr>
          <w:rStyle w:val="c3"/>
          <w:color w:val="000000"/>
          <w:sz w:val="28"/>
          <w:szCs w:val="28"/>
        </w:rPr>
        <w:t>Особенно</w:t>
      </w:r>
      <w:proofErr w:type="gramStart"/>
      <w:r>
        <w:rPr>
          <w:rStyle w:val="c3"/>
          <w:color w:val="000000"/>
          <w:sz w:val="28"/>
          <w:szCs w:val="28"/>
        </w:rPr>
        <w:t>,в</w:t>
      </w:r>
      <w:proofErr w:type="gramEnd"/>
      <w:r>
        <w:rPr>
          <w:rStyle w:val="c3"/>
          <w:color w:val="000000"/>
          <w:sz w:val="28"/>
          <w:szCs w:val="28"/>
        </w:rPr>
        <w:t>лаголюбивые</w:t>
      </w:r>
      <w:proofErr w:type="spellEnd"/>
      <w:r>
        <w:rPr>
          <w:rStyle w:val="c3"/>
          <w:color w:val="000000"/>
          <w:sz w:val="28"/>
          <w:szCs w:val="28"/>
        </w:rPr>
        <w:t>, такие, как </w:t>
      </w:r>
      <w:r>
        <w:rPr>
          <w:rStyle w:val="c1"/>
          <w:color w:val="000000"/>
          <w:sz w:val="28"/>
          <w:szCs w:val="28"/>
          <w:u w:val="single"/>
        </w:rPr>
        <w:t>традесканция</w:t>
      </w:r>
      <w:r>
        <w:rPr>
          <w:rStyle w:val="c3"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  <w:u w:val="single"/>
        </w:rPr>
        <w:t>циперус</w:t>
      </w:r>
      <w:r>
        <w:rPr>
          <w:rStyle w:val="c0"/>
          <w:color w:val="000000"/>
          <w:sz w:val="28"/>
          <w:szCs w:val="28"/>
        </w:rPr>
        <w:t>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 Амариллис</w:t>
      </w:r>
      <w:r>
        <w:rPr>
          <w:rStyle w:val="c0"/>
          <w:color w:val="000000"/>
          <w:sz w:val="28"/>
          <w:szCs w:val="28"/>
        </w:rPr>
        <w:t> – зимой хранят в тёмном, но прохладном месте. В конце января вносят в комнату. Цветёт в феврале-марте.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Пеларгония</w:t>
      </w:r>
      <w:r>
        <w:rPr>
          <w:rStyle w:val="c0"/>
          <w:color w:val="000000"/>
          <w:sz w:val="28"/>
          <w:szCs w:val="28"/>
        </w:rPr>
        <w:t> зональная или герань цветущая. Цветёт в солнечной комнате круглый год. Зимой нуждается в прохладной температуре и хорошем освещении.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Детей младшей группы можно привлекать к играм, закрепляющим представление о растениях. </w:t>
      </w:r>
      <w:proofErr w:type="gramStart"/>
      <w:r>
        <w:rPr>
          <w:rStyle w:val="c0"/>
          <w:color w:val="000000"/>
          <w:sz w:val="28"/>
          <w:szCs w:val="28"/>
        </w:rPr>
        <w:t>Например, такие как покажи мишке, какие растения у нас расцвели; найди растение с душистыми листьями, с длинными, как лента, и т.д.. В результате, ребёнок учится отличать части растения: цветы, листья, замечать их величину и форму, окраску, запах листьев и цветов.</w:t>
      </w:r>
      <w:proofErr w:type="gramEnd"/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  <w:u w:val="single"/>
        </w:rPr>
        <w:t>Средняя группа.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  <w:u w:val="single"/>
        </w:rPr>
        <w:t>Традесканциязелёная</w:t>
      </w:r>
      <w:r>
        <w:rPr>
          <w:rStyle w:val="c0"/>
          <w:color w:val="000000"/>
          <w:sz w:val="28"/>
          <w:szCs w:val="28"/>
        </w:rPr>
        <w:t xml:space="preserve">, или </w:t>
      </w:r>
      <w:proofErr w:type="gramStart"/>
      <w:r>
        <w:rPr>
          <w:rStyle w:val="c0"/>
          <w:color w:val="000000"/>
          <w:sz w:val="28"/>
          <w:szCs w:val="28"/>
        </w:rPr>
        <w:t>свисающая</w:t>
      </w:r>
      <w:proofErr w:type="gramEnd"/>
      <w:r>
        <w:rPr>
          <w:rStyle w:val="c0"/>
          <w:color w:val="000000"/>
          <w:sz w:val="28"/>
          <w:szCs w:val="28"/>
        </w:rPr>
        <w:t xml:space="preserve"> являются отличными декоративными растениями. Их часто можно использовать для украшения группы, аквариума, сервировки стола.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  <w:u w:val="single"/>
        </w:rPr>
        <w:t>Зефирантес</w:t>
      </w:r>
      <w:r>
        <w:rPr>
          <w:rStyle w:val="c0"/>
          <w:color w:val="000000"/>
          <w:sz w:val="28"/>
          <w:szCs w:val="28"/>
        </w:rPr>
        <w:t> (выскочка) – луковичное растение. Цветёт в зависимости от того, когда высажена луковичка.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Дети средней группы могут ежедневно выполнять индивидуальные поручения. Воспитатель учит их на ощупь отличать нужную температуру воды для поливки растений, сухую и влажную землю, а также аккуратно убирать рабочее место.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  <w:u w:val="single"/>
        </w:rPr>
        <w:t>Старшая группа.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старшей группе уход за комнатными растениями усложняется. Дети узнают новые качества растений, их связь с окружающей средой, например, влияние света и подкормки на рост и цветение растения. Это хорошо видно на </w:t>
      </w:r>
      <w:r>
        <w:rPr>
          <w:rStyle w:val="c1"/>
          <w:color w:val="000000"/>
          <w:sz w:val="28"/>
          <w:szCs w:val="28"/>
          <w:u w:val="single"/>
        </w:rPr>
        <w:t>традесканции</w:t>
      </w:r>
      <w:r>
        <w:rPr>
          <w:rStyle w:val="c3"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  <w:u w:val="single"/>
        </w:rPr>
        <w:t>колеусе</w:t>
      </w:r>
      <w:r>
        <w:rPr>
          <w:rStyle w:val="c3"/>
          <w:color w:val="000000"/>
          <w:sz w:val="28"/>
          <w:szCs w:val="28"/>
        </w:rPr>
        <w:t>, </w:t>
      </w:r>
      <w:proofErr w:type="spellStart"/>
      <w:r>
        <w:rPr>
          <w:rStyle w:val="c1"/>
          <w:color w:val="000000"/>
          <w:sz w:val="28"/>
          <w:szCs w:val="28"/>
          <w:u w:val="single"/>
        </w:rPr>
        <w:t>кислицекомнатной</w:t>
      </w:r>
      <w:proofErr w:type="spellEnd"/>
      <w:r>
        <w:rPr>
          <w:rStyle w:val="c3"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  <w:u w:val="single"/>
        </w:rPr>
        <w:t>циперусе</w:t>
      </w:r>
      <w:r>
        <w:rPr>
          <w:rStyle w:val="c0"/>
          <w:color w:val="000000"/>
          <w:sz w:val="28"/>
          <w:szCs w:val="28"/>
        </w:rPr>
        <w:t>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Наблюдая и помогая взрослым в пересадке комнатных растений, дети знакомятся с их корневой системой, узнают, что корни бывают длинные и короткие, толстые и тонкие, расположены близко к поверхности или глубоко уходящие в землю. Так,  стержневой корень имеют пальма, драцена, фикус; мочковые корни у амариллиса, выскочки, кринума. Отсюда дети делают </w:t>
      </w:r>
      <w:r>
        <w:rPr>
          <w:rStyle w:val="c0"/>
          <w:color w:val="000000"/>
          <w:sz w:val="28"/>
          <w:szCs w:val="28"/>
        </w:rPr>
        <w:lastRenderedPageBreak/>
        <w:t>вывод, на какую глубину можно рыхлить почву у того или иного растения и как часто поливать.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При коллективном и индивидуальном наблюдении, при сравнении растений вопросы к детям усложняются: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1.Как изменяется окраска листьев колеуса, традесканции, цветов огонька и бегонии, постоянно цветущей при разном освещении?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2.Сравнить два-три разных вида бегонии и сказать, что у них общего (Рекс, древовидная, металлическая).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3.Проверьте, от какого из трёх растений традесканция, </w:t>
      </w:r>
      <w:proofErr w:type="spellStart"/>
      <w:r>
        <w:rPr>
          <w:rStyle w:val="c0"/>
          <w:color w:val="000000"/>
          <w:sz w:val="28"/>
          <w:szCs w:val="28"/>
        </w:rPr>
        <w:t>хлорофитум</w:t>
      </w:r>
      <w:proofErr w:type="spellEnd"/>
      <w:r>
        <w:rPr>
          <w:rStyle w:val="c0"/>
          <w:color w:val="000000"/>
          <w:sz w:val="28"/>
          <w:szCs w:val="28"/>
        </w:rPr>
        <w:t>, огонёк черенок, скорее всего, приживётся, т.е. даёт корни.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4.Посмотрите на цветущий </w:t>
      </w:r>
      <w:proofErr w:type="gramStart"/>
      <w:r>
        <w:rPr>
          <w:rStyle w:val="c0"/>
          <w:color w:val="000000"/>
          <w:sz w:val="28"/>
          <w:szCs w:val="28"/>
        </w:rPr>
        <w:t>огонёк</w:t>
      </w:r>
      <w:proofErr w:type="gramEnd"/>
      <w:r>
        <w:rPr>
          <w:rStyle w:val="c0"/>
          <w:color w:val="000000"/>
          <w:sz w:val="28"/>
          <w:szCs w:val="28"/>
        </w:rPr>
        <w:t>: от какого лепестка отходит шпорца (хвостик) – от наружного или внутреннего?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Кроме ухода за   растениями, дети могут вырастить из семян некоторые комнатные растения, такие как, лимон, апельсин, инжир,  пальму, хурму и даже овощное растение – комнатный перец. Поэтому нужно иметь в запасе эти растения, учить детей собирать их, хранить и наблюдать за всходами и зарисовывать свои наблюдения.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В старшей группе к растениям подходит </w:t>
      </w:r>
      <w:proofErr w:type="spellStart"/>
      <w:r>
        <w:rPr>
          <w:rStyle w:val="c1"/>
          <w:color w:val="000000"/>
          <w:sz w:val="28"/>
          <w:szCs w:val="28"/>
          <w:u w:val="single"/>
        </w:rPr>
        <w:t>комнатныйклён</w:t>
      </w:r>
      <w:proofErr w:type="spellEnd"/>
      <w:r>
        <w:rPr>
          <w:rStyle w:val="c3"/>
          <w:color w:val="000000"/>
          <w:sz w:val="28"/>
          <w:szCs w:val="28"/>
        </w:rPr>
        <w:t> и </w:t>
      </w:r>
      <w:proofErr w:type="spellStart"/>
      <w:r>
        <w:rPr>
          <w:rStyle w:val="c1"/>
          <w:color w:val="000000"/>
          <w:sz w:val="28"/>
          <w:szCs w:val="28"/>
          <w:u w:val="single"/>
        </w:rPr>
        <w:t>гемантус</w:t>
      </w:r>
      <w:proofErr w:type="spellEnd"/>
      <w:r>
        <w:rPr>
          <w:rStyle w:val="c0"/>
          <w:color w:val="000000"/>
          <w:sz w:val="28"/>
          <w:szCs w:val="28"/>
        </w:rPr>
        <w:t>. Дети старшей группы должны знать основные этапы ухода за растениями; поливку, опрыскивание, подвязку, рыхление, а весной вместе с воспитателем уметь пересаживать растения.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12"/>
          <w:b/>
          <w:bCs/>
          <w:color w:val="000000"/>
          <w:sz w:val="28"/>
          <w:szCs w:val="28"/>
          <w:u w:val="single"/>
        </w:rPr>
      </w:pP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  <w:u w:val="single"/>
        </w:rPr>
        <w:t>Подготовительная группа.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подготовительной группы проводят длительные наблюдения, ставят простейшие опыты по выращиванию растений. Например, воспитатель предлагает проследить за образованием бутонов, цветов  и плодов у </w:t>
      </w:r>
      <w:r>
        <w:rPr>
          <w:rStyle w:val="c1"/>
          <w:color w:val="000000"/>
          <w:sz w:val="28"/>
          <w:szCs w:val="28"/>
          <w:u w:val="single"/>
        </w:rPr>
        <w:t>амариллиса</w:t>
      </w:r>
      <w:r>
        <w:rPr>
          <w:rStyle w:val="c3"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  <w:u w:val="single"/>
        </w:rPr>
        <w:t>бегонии</w:t>
      </w:r>
      <w:r>
        <w:rPr>
          <w:rStyle w:val="c0"/>
          <w:color w:val="000000"/>
          <w:sz w:val="28"/>
          <w:szCs w:val="28"/>
        </w:rPr>
        <w:t xml:space="preserve">; понаблюдать за ростом и развитием «деток» (выводковых почек) на листьях мозольного дерева – </w:t>
      </w:r>
      <w:proofErr w:type="spellStart"/>
      <w:r>
        <w:rPr>
          <w:rStyle w:val="c0"/>
          <w:color w:val="000000"/>
          <w:sz w:val="28"/>
          <w:szCs w:val="28"/>
        </w:rPr>
        <w:t>бриофиллюма</w:t>
      </w:r>
      <w:proofErr w:type="spellEnd"/>
      <w:r>
        <w:rPr>
          <w:rStyle w:val="c0"/>
          <w:color w:val="000000"/>
          <w:sz w:val="28"/>
          <w:szCs w:val="28"/>
        </w:rPr>
        <w:t>, выяснить, каким способом поднимается вверх на споре плющ, аспарагус;  проследить, в котором часу засыпает и просыпается садовая кислица.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К комнатным растениям прибавляются: </w:t>
      </w:r>
      <w:r>
        <w:rPr>
          <w:rStyle w:val="c1"/>
          <w:color w:val="000000"/>
          <w:sz w:val="28"/>
          <w:szCs w:val="28"/>
          <w:u w:val="single"/>
        </w:rPr>
        <w:t>аспарагус</w:t>
      </w:r>
      <w:r>
        <w:rPr>
          <w:rStyle w:val="c0"/>
          <w:color w:val="000000"/>
          <w:sz w:val="28"/>
          <w:szCs w:val="28"/>
        </w:rPr>
        <w:t>, который не выносит солнцепека и сухости почвы и воздуха (хорошо растёт на северных окнах). Растение нуждается в частом опрыскивании.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Комнатная кислица</w:t>
      </w:r>
      <w:r>
        <w:rPr>
          <w:rStyle w:val="c0"/>
          <w:color w:val="000000"/>
          <w:sz w:val="28"/>
          <w:szCs w:val="28"/>
        </w:rPr>
        <w:t>. Лучше растёт в прохладном помещении, но на высокой подставке и в светлой комнате.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Алое</w:t>
      </w:r>
      <w:r>
        <w:rPr>
          <w:rStyle w:val="c0"/>
          <w:color w:val="000000"/>
          <w:sz w:val="28"/>
          <w:szCs w:val="28"/>
        </w:rPr>
        <w:t> – лекарственное растение семейств лилейных.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  <w:u w:val="single"/>
        </w:rPr>
        <w:t>Бриофиллюм</w:t>
      </w:r>
      <w:proofErr w:type="spellEnd"/>
      <w:r>
        <w:rPr>
          <w:rStyle w:val="c0"/>
          <w:color w:val="000000"/>
          <w:sz w:val="28"/>
          <w:szCs w:val="28"/>
        </w:rPr>
        <w:t xml:space="preserve"> оно же мозольное дерево семейства </w:t>
      </w:r>
      <w:proofErr w:type="gramStart"/>
      <w:r>
        <w:rPr>
          <w:rStyle w:val="c0"/>
          <w:color w:val="000000"/>
          <w:sz w:val="28"/>
          <w:szCs w:val="28"/>
        </w:rPr>
        <w:t>толстянковых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2D2839" w:rsidRDefault="002D2839" w:rsidP="002D2839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Детям подготовительной группы можно предложить комнатные растения с различными способами размножения. Например, это </w:t>
      </w:r>
      <w:proofErr w:type="spellStart"/>
      <w:r>
        <w:rPr>
          <w:rStyle w:val="c0"/>
          <w:color w:val="000000"/>
          <w:sz w:val="28"/>
          <w:szCs w:val="28"/>
        </w:rPr>
        <w:t>сансевьера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узамбарскую</w:t>
      </w:r>
      <w:proofErr w:type="spellEnd"/>
      <w:r>
        <w:rPr>
          <w:rStyle w:val="c0"/>
          <w:color w:val="000000"/>
          <w:sz w:val="28"/>
          <w:szCs w:val="28"/>
        </w:rPr>
        <w:t xml:space="preserve"> фиалка, бегония, размножающихся листовыми черенками; </w:t>
      </w:r>
      <w:proofErr w:type="spellStart"/>
      <w:r>
        <w:rPr>
          <w:rStyle w:val="c0"/>
          <w:color w:val="000000"/>
          <w:sz w:val="28"/>
          <w:szCs w:val="28"/>
        </w:rPr>
        <w:t>каменеломку</w:t>
      </w:r>
      <w:proofErr w:type="spellEnd"/>
      <w:r>
        <w:rPr>
          <w:rStyle w:val="c0"/>
          <w:color w:val="000000"/>
          <w:sz w:val="28"/>
          <w:szCs w:val="28"/>
        </w:rPr>
        <w:t xml:space="preserve"> (</w:t>
      </w:r>
      <w:proofErr w:type="spellStart"/>
      <w:r>
        <w:rPr>
          <w:rStyle w:val="c0"/>
          <w:color w:val="000000"/>
          <w:sz w:val="28"/>
          <w:szCs w:val="28"/>
        </w:rPr>
        <w:t>саксифрагу</w:t>
      </w:r>
      <w:proofErr w:type="spellEnd"/>
      <w:r>
        <w:rPr>
          <w:rStyle w:val="c0"/>
          <w:color w:val="000000"/>
          <w:sz w:val="28"/>
          <w:szCs w:val="28"/>
        </w:rPr>
        <w:t xml:space="preserve">), </w:t>
      </w:r>
      <w:proofErr w:type="gramStart"/>
      <w:r>
        <w:rPr>
          <w:rStyle w:val="c0"/>
          <w:color w:val="000000"/>
          <w:sz w:val="28"/>
          <w:szCs w:val="28"/>
        </w:rPr>
        <w:t>размножающуюся</w:t>
      </w:r>
      <w:proofErr w:type="gramEnd"/>
      <w:r>
        <w:rPr>
          <w:rStyle w:val="c0"/>
          <w:color w:val="000000"/>
          <w:sz w:val="28"/>
          <w:szCs w:val="28"/>
        </w:rPr>
        <w:t xml:space="preserve"> розетками на нитевидных побегах.</w:t>
      </w:r>
    </w:p>
    <w:p w:rsidR="00A12363" w:rsidRDefault="00A12363" w:rsidP="002D2839">
      <w:pPr>
        <w:ind w:firstLine="426"/>
      </w:pPr>
    </w:p>
    <w:sectPr w:rsidR="00A12363" w:rsidSect="00A1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839"/>
    <w:rsid w:val="002D2839"/>
    <w:rsid w:val="00A1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D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2839"/>
  </w:style>
  <w:style w:type="character" w:customStyle="1" w:styleId="c13">
    <w:name w:val="c13"/>
    <w:basedOn w:val="a0"/>
    <w:rsid w:val="002D2839"/>
  </w:style>
  <w:style w:type="paragraph" w:customStyle="1" w:styleId="c11">
    <w:name w:val="c11"/>
    <w:basedOn w:val="a"/>
    <w:rsid w:val="002D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2839"/>
  </w:style>
  <w:style w:type="paragraph" w:customStyle="1" w:styleId="c6">
    <w:name w:val="c6"/>
    <w:basedOn w:val="a"/>
    <w:rsid w:val="002D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839"/>
  </w:style>
  <w:style w:type="character" w:customStyle="1" w:styleId="c12">
    <w:name w:val="c12"/>
    <w:basedOn w:val="a0"/>
    <w:rsid w:val="002D2839"/>
  </w:style>
  <w:style w:type="character" w:customStyle="1" w:styleId="c1">
    <w:name w:val="c1"/>
    <w:basedOn w:val="a0"/>
    <w:rsid w:val="002D2839"/>
  </w:style>
  <w:style w:type="character" w:customStyle="1" w:styleId="c3">
    <w:name w:val="c3"/>
    <w:basedOn w:val="a0"/>
    <w:rsid w:val="002D2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6041</Characters>
  <Application>Microsoft Office Word</Application>
  <DocSecurity>0</DocSecurity>
  <Lines>50</Lines>
  <Paragraphs>14</Paragraphs>
  <ScaleCrop>false</ScaleCrop>
  <Company>Microsoft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2020-06-02T07:43:00Z</dcterms:created>
  <dcterms:modified xsi:type="dcterms:W3CDTF">2020-06-02T07:45:00Z</dcterms:modified>
</cp:coreProperties>
</file>